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A404" w14:textId="7CCB2A98" w:rsidR="00241173" w:rsidRDefault="005246B9" w:rsidP="00241173">
      <w:pPr>
        <w:pStyle w:val="NormalWeb"/>
        <w:rPr>
          <w:rFonts w:asciiTheme="minorHAnsi" w:hAnsiTheme="minorHAnsi" w:cstheme="minorHAnsi"/>
          <w:color w:val="000000"/>
          <w:sz w:val="22"/>
          <w:szCs w:val="22"/>
        </w:rPr>
      </w:pPr>
      <w:r w:rsidRPr="005246B9">
        <w:rPr>
          <w:rFonts w:asciiTheme="minorHAnsi" w:hAnsiTheme="minorHAnsi" w:cstheme="minorHAnsi"/>
          <w:color w:val="000000"/>
          <w:sz w:val="22"/>
          <w:szCs w:val="22"/>
          <w:highlight w:val="yellow"/>
        </w:rPr>
        <w:t>[</w:t>
      </w:r>
      <w:r w:rsidR="00241173" w:rsidRPr="005246B9">
        <w:rPr>
          <w:rFonts w:asciiTheme="minorHAnsi" w:hAnsiTheme="minorHAnsi" w:cstheme="minorHAnsi"/>
          <w:color w:val="000000"/>
          <w:sz w:val="22"/>
          <w:szCs w:val="22"/>
          <w:highlight w:val="yellow"/>
        </w:rPr>
        <w:t>Navn</w:t>
      </w:r>
      <w:r w:rsidRPr="005246B9">
        <w:rPr>
          <w:rFonts w:asciiTheme="minorHAnsi" w:hAnsiTheme="minorHAnsi" w:cstheme="minorHAnsi"/>
          <w:color w:val="000000"/>
          <w:sz w:val="22"/>
          <w:szCs w:val="22"/>
          <w:highlight w:val="yellow"/>
        </w:rPr>
        <w:t>]</w:t>
      </w:r>
      <w:r w:rsidR="00241173" w:rsidRPr="00241173">
        <w:rPr>
          <w:rFonts w:asciiTheme="minorHAnsi" w:hAnsiTheme="minorHAnsi" w:cstheme="minorHAnsi"/>
          <w:color w:val="000000"/>
          <w:sz w:val="22"/>
          <w:szCs w:val="22"/>
        </w:rPr>
        <w:t xml:space="preserve"> ("Arbeidsgiver" eller "Selskapet") og </w:t>
      </w:r>
      <w:r w:rsidRPr="005246B9">
        <w:rPr>
          <w:rFonts w:asciiTheme="minorHAnsi" w:hAnsiTheme="minorHAnsi" w:cstheme="minorHAnsi"/>
          <w:color w:val="000000"/>
          <w:sz w:val="22"/>
          <w:szCs w:val="22"/>
          <w:highlight w:val="yellow"/>
        </w:rPr>
        <w:t>[</w:t>
      </w:r>
      <w:r w:rsidR="00241173" w:rsidRPr="005246B9">
        <w:rPr>
          <w:rFonts w:asciiTheme="minorHAnsi" w:hAnsiTheme="minorHAnsi" w:cstheme="minorHAnsi"/>
          <w:color w:val="000000"/>
          <w:sz w:val="22"/>
          <w:szCs w:val="22"/>
          <w:highlight w:val="yellow"/>
        </w:rPr>
        <w:t>Navn</w:t>
      </w:r>
      <w:r w:rsidRPr="005246B9">
        <w:rPr>
          <w:rFonts w:asciiTheme="minorHAnsi" w:hAnsiTheme="minorHAnsi" w:cstheme="minorHAnsi"/>
          <w:color w:val="000000"/>
          <w:sz w:val="22"/>
          <w:szCs w:val="22"/>
          <w:highlight w:val="yellow"/>
        </w:rPr>
        <w:t>]</w:t>
      </w:r>
      <w:r w:rsidR="00241173" w:rsidRPr="00241173">
        <w:rPr>
          <w:rFonts w:asciiTheme="minorHAnsi" w:hAnsiTheme="minorHAnsi" w:cstheme="minorHAnsi"/>
          <w:color w:val="000000"/>
          <w:sz w:val="22"/>
          <w:szCs w:val="22"/>
        </w:rPr>
        <w:t xml:space="preserve"> ("Arbeidstaker") (Arbeidsgiver og arbeidstaker er individuelt omtalt som "Part" og i fellesskap omtalt som "Partene") har i dag inngått slik:</w:t>
      </w:r>
    </w:p>
    <w:p w14:paraId="78702181" w14:textId="77777777" w:rsidR="00280DE5" w:rsidRPr="00241173" w:rsidRDefault="00280DE5" w:rsidP="00241173">
      <w:pPr>
        <w:pStyle w:val="NormalWeb"/>
        <w:rPr>
          <w:rFonts w:asciiTheme="minorHAnsi" w:hAnsiTheme="minorHAnsi" w:cstheme="minorHAnsi"/>
          <w:color w:val="000000"/>
          <w:sz w:val="22"/>
          <w:szCs w:val="22"/>
        </w:rPr>
      </w:pPr>
    </w:p>
    <w:p w14:paraId="5924293C" w14:textId="77777777" w:rsidR="00241173" w:rsidRPr="005246B9" w:rsidRDefault="00241173" w:rsidP="005246B9">
      <w:pPr>
        <w:pStyle w:val="NormalWeb"/>
        <w:jc w:val="center"/>
        <w:rPr>
          <w:rFonts w:asciiTheme="minorHAnsi" w:hAnsiTheme="minorHAnsi" w:cstheme="minorHAnsi"/>
          <w:b/>
          <w:bCs/>
          <w:color w:val="000000"/>
          <w:sz w:val="22"/>
          <w:szCs w:val="22"/>
        </w:rPr>
      </w:pPr>
      <w:r w:rsidRPr="005246B9">
        <w:rPr>
          <w:rFonts w:asciiTheme="minorHAnsi" w:hAnsiTheme="minorHAnsi" w:cstheme="minorHAnsi"/>
          <w:b/>
          <w:bCs/>
          <w:color w:val="000000"/>
          <w:sz w:val="22"/>
          <w:szCs w:val="22"/>
        </w:rPr>
        <w:t>FRATREDELSESAVTALE</w:t>
      </w:r>
    </w:p>
    <w:p w14:paraId="5B4EBF55" w14:textId="77777777" w:rsidR="00241173" w:rsidRPr="00241173" w:rsidRDefault="00241173" w:rsidP="005246B9">
      <w:pPr>
        <w:pStyle w:val="NormalWeb"/>
        <w:jc w:val="center"/>
        <w:rPr>
          <w:rFonts w:asciiTheme="minorHAnsi" w:hAnsiTheme="minorHAnsi" w:cstheme="minorHAnsi"/>
          <w:color w:val="000000"/>
          <w:sz w:val="22"/>
          <w:szCs w:val="22"/>
        </w:rPr>
      </w:pPr>
      <w:r w:rsidRPr="00241173">
        <w:rPr>
          <w:rFonts w:asciiTheme="minorHAnsi" w:hAnsiTheme="minorHAnsi" w:cstheme="minorHAnsi"/>
          <w:color w:val="000000"/>
          <w:sz w:val="22"/>
          <w:szCs w:val="22"/>
        </w:rPr>
        <w:t>(heretter omtalt som "Avtalen")</w:t>
      </w:r>
    </w:p>
    <w:p w14:paraId="770F063A"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1. Opphør/ fratredelse</w:t>
      </w:r>
    </w:p>
    <w:p w14:paraId="166EE3EC" w14:textId="4D0C9209"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Partene er enige om at Arbeidstakers arbeidsforhold hos Selskapet skal avsluttes. Som en minnelig løsning vil Arbeidstakers ansettelsesforhold i Selskapet løpe frem til og med </w:t>
      </w:r>
      <w:r w:rsidRPr="00263FA0">
        <w:rPr>
          <w:rFonts w:asciiTheme="minorHAnsi" w:hAnsiTheme="minorHAnsi" w:cstheme="minorHAnsi"/>
          <w:color w:val="000000"/>
          <w:sz w:val="22"/>
          <w:szCs w:val="22"/>
          <w:highlight w:val="yellow"/>
        </w:rPr>
        <w:t>[dato]</w:t>
      </w:r>
      <w:r w:rsidRPr="00241173">
        <w:rPr>
          <w:rFonts w:asciiTheme="minorHAnsi" w:hAnsiTheme="minorHAnsi" w:cstheme="minorHAnsi"/>
          <w:color w:val="000000"/>
          <w:sz w:val="22"/>
          <w:szCs w:val="22"/>
        </w:rPr>
        <w:t xml:space="preserve"> ("Opphørstidspunktet"), og utløper fra dette tidspunkt uten ytterligere varsel eller oppsigelse fra noen av Partene.</w:t>
      </w:r>
    </w:p>
    <w:p w14:paraId="372A8A29" w14:textId="66CD65FE"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Arbeidstaker fratrer sin stilling i Selskapet den</w:t>
      </w:r>
      <w:r>
        <w:rPr>
          <w:rFonts w:asciiTheme="minorHAnsi" w:hAnsiTheme="minorHAnsi" w:cstheme="minorHAnsi"/>
          <w:color w:val="000000"/>
          <w:sz w:val="22"/>
          <w:szCs w:val="22"/>
        </w:rPr>
        <w:t xml:space="preserve"> </w:t>
      </w:r>
      <w:r w:rsidRPr="00263FA0">
        <w:rPr>
          <w:rFonts w:asciiTheme="minorHAnsi" w:hAnsiTheme="minorHAnsi" w:cstheme="minorHAnsi"/>
          <w:color w:val="000000"/>
          <w:sz w:val="22"/>
          <w:szCs w:val="22"/>
          <w:highlight w:val="yellow"/>
        </w:rPr>
        <w:t>[dato]</w:t>
      </w:r>
      <w:r w:rsidRPr="00241173">
        <w:rPr>
          <w:rFonts w:asciiTheme="minorHAnsi" w:hAnsiTheme="minorHAnsi" w:cstheme="minorHAnsi"/>
          <w:color w:val="000000"/>
          <w:sz w:val="22"/>
          <w:szCs w:val="22"/>
        </w:rPr>
        <w:t xml:space="preserve"> ("Fratredelsestidspunktet"). Fra dette tidspunktet er Arbeidstaker fritatt fra videre arbeidsplikt og arbeidsrett.</w:t>
      </w:r>
    </w:p>
    <w:p w14:paraId="76030DEC"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2. Rett til å tiltre ny stilling</w:t>
      </w:r>
    </w:p>
    <w:p w14:paraId="6E3A1E6D"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Arbeidstaker kan fra Fratredelsestidspunktet opptjene lønn eller annet vederlag hos annen arbeidsgiver eller oppdragsgiver, eller gjennom egen næringsvirksomhet uten at det gjøres avkortning i ytelser etter denne Avtalen.</w:t>
      </w:r>
    </w:p>
    <w:p w14:paraId="46AE3A00"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3. Lønn og tilleggsgoder</w:t>
      </w:r>
    </w:p>
    <w:p w14:paraId="24F3FC53" w14:textId="1CB3EFE3"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I tiden frem til Opphørstidspunktet beholder Arbeidstaker grunnlønn (som utgjør kr. </w:t>
      </w:r>
      <w:r w:rsidRPr="00263FA0">
        <w:rPr>
          <w:rFonts w:asciiTheme="minorHAnsi" w:hAnsiTheme="minorHAnsi" w:cstheme="minorHAnsi"/>
          <w:color w:val="000000"/>
          <w:sz w:val="22"/>
          <w:szCs w:val="22"/>
          <w:highlight w:val="yellow"/>
        </w:rPr>
        <w:t>[beløp]</w:t>
      </w:r>
      <w:r>
        <w:rPr>
          <w:rFonts w:asciiTheme="minorHAnsi" w:hAnsiTheme="minorHAnsi" w:cstheme="minorHAnsi"/>
          <w:color w:val="000000"/>
          <w:sz w:val="22"/>
          <w:szCs w:val="22"/>
        </w:rPr>
        <w:t xml:space="preserve"> </w:t>
      </w:r>
      <w:r w:rsidRPr="00241173">
        <w:rPr>
          <w:rFonts w:asciiTheme="minorHAnsi" w:hAnsiTheme="minorHAnsi" w:cstheme="minorHAnsi"/>
          <w:color w:val="000000"/>
          <w:sz w:val="22"/>
          <w:szCs w:val="22"/>
        </w:rPr>
        <w:t xml:space="preserve">per måned). Siste lønnsutbetaling skjer i </w:t>
      </w:r>
      <w:r w:rsidRPr="00FD3D98">
        <w:rPr>
          <w:rFonts w:asciiTheme="minorHAnsi" w:hAnsiTheme="minorHAnsi" w:cstheme="minorHAnsi"/>
          <w:color w:val="000000"/>
          <w:sz w:val="22"/>
          <w:szCs w:val="22"/>
          <w:highlight w:val="yellow"/>
        </w:rPr>
        <w:t>[måned og årstall]</w:t>
      </w:r>
      <w:r w:rsidRPr="00FD3D98">
        <w:rPr>
          <w:rFonts w:asciiTheme="minorHAnsi" w:hAnsiTheme="minorHAnsi" w:cstheme="minorHAnsi"/>
          <w:color w:val="000000"/>
          <w:sz w:val="22"/>
          <w:szCs w:val="22"/>
          <w:highlight w:val="yellow"/>
        </w:rPr>
        <w:t>.</w:t>
      </w:r>
      <w:r w:rsidRPr="00241173">
        <w:rPr>
          <w:rFonts w:asciiTheme="minorHAnsi" w:hAnsiTheme="minorHAnsi" w:cstheme="minorHAnsi"/>
          <w:color w:val="000000"/>
          <w:sz w:val="22"/>
          <w:szCs w:val="22"/>
        </w:rPr>
        <w:t xml:space="preserve"> Ferie og feriepenger opptjent i </w:t>
      </w:r>
      <w:r w:rsidRPr="00FD3D98">
        <w:rPr>
          <w:rFonts w:asciiTheme="minorHAnsi" w:hAnsiTheme="minorHAnsi" w:cstheme="minorHAnsi"/>
          <w:color w:val="000000"/>
          <w:sz w:val="22"/>
          <w:szCs w:val="22"/>
          <w:highlight w:val="yellow"/>
        </w:rPr>
        <w:t>[årstall]</w:t>
      </w:r>
      <w:r w:rsidRPr="00241173">
        <w:rPr>
          <w:rFonts w:asciiTheme="minorHAnsi" w:hAnsiTheme="minorHAnsi" w:cstheme="minorHAnsi"/>
          <w:color w:val="000000"/>
          <w:sz w:val="22"/>
          <w:szCs w:val="22"/>
        </w:rPr>
        <w:t xml:space="preserve"> og frem til Opphørstidspunktet, utbetales sammen med lønnsutbetalingen for </w:t>
      </w:r>
      <w:r w:rsidRPr="00FD3D98">
        <w:rPr>
          <w:rFonts w:asciiTheme="minorHAnsi" w:hAnsiTheme="minorHAnsi" w:cstheme="minorHAnsi"/>
          <w:color w:val="000000"/>
          <w:sz w:val="22"/>
          <w:szCs w:val="22"/>
          <w:highlight w:val="yellow"/>
        </w:rPr>
        <w:t>[måned og årstall]</w:t>
      </w:r>
      <w:r w:rsidRPr="00FD3D98">
        <w:rPr>
          <w:rFonts w:asciiTheme="minorHAnsi" w:hAnsiTheme="minorHAnsi" w:cstheme="minorHAnsi"/>
          <w:color w:val="000000"/>
          <w:sz w:val="22"/>
          <w:szCs w:val="22"/>
          <w:highlight w:val="yellow"/>
        </w:rPr>
        <w:t>.</w:t>
      </w:r>
    </w:p>
    <w:p w14:paraId="3F23CC53"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4. Sluttvederlag</w:t>
      </w:r>
    </w:p>
    <w:p w14:paraId="5B6273A1" w14:textId="77726B83"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I tillegg mottar Arbeidstaker et sluttvederlag tilsvarende </w:t>
      </w:r>
      <w:r w:rsidR="002A7A91" w:rsidRPr="00223147">
        <w:rPr>
          <w:rFonts w:asciiTheme="minorHAnsi" w:hAnsiTheme="minorHAnsi" w:cstheme="minorHAnsi"/>
          <w:color w:val="000000"/>
          <w:sz w:val="22"/>
          <w:szCs w:val="22"/>
          <w:highlight w:val="yellow"/>
        </w:rPr>
        <w:t>[antall]</w:t>
      </w:r>
      <w:r w:rsidRPr="00241173">
        <w:rPr>
          <w:rFonts w:asciiTheme="minorHAnsi" w:hAnsiTheme="minorHAnsi" w:cstheme="minorHAnsi"/>
          <w:color w:val="000000"/>
          <w:sz w:val="22"/>
          <w:szCs w:val="22"/>
        </w:rPr>
        <w:t xml:space="preserve"> måneders ordinær fastlønn. Sluttvederlaget gir ikke grunnlag for feriepenger og pensjonsoppsparing. Det foretas skattetrekk i sluttvederlaget, og beløpet innberettes til ligningsmyndighetene som ordinær lønn etter gjeldende regler. Sluttvederlaget utbetales som et engangsbeløp til Arbeidstaker på Opphørstidspunktet.</w:t>
      </w:r>
    </w:p>
    <w:p w14:paraId="6AFABB68"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5. Pensjon og forsikring</w:t>
      </w:r>
    </w:p>
    <w:p w14:paraId="2FF46F68" w14:textId="4660DB40"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Arbeidstaker er medlem av Selskapets pensjons- og forsikringsordninger frem til Opphørstidspunktet. Utmelding skal likevel skje fra det eventuelle tidligere tidspunkt Arbeidstaker tiltrer nytt arbeid hos annen Arbeidsgiver. Utmeldingen vil ikke få noen øvrig innvirkning på utbetalingene som følger av </w:t>
      </w:r>
      <w:r w:rsidR="00866EB9">
        <w:rPr>
          <w:rFonts w:asciiTheme="minorHAnsi" w:hAnsiTheme="minorHAnsi" w:cstheme="minorHAnsi"/>
          <w:color w:val="000000"/>
          <w:sz w:val="22"/>
          <w:szCs w:val="22"/>
        </w:rPr>
        <w:t>denne</w:t>
      </w:r>
      <w:r w:rsidRPr="00241173">
        <w:rPr>
          <w:rFonts w:asciiTheme="minorHAnsi" w:hAnsiTheme="minorHAnsi" w:cstheme="minorHAnsi"/>
          <w:color w:val="000000"/>
          <w:sz w:val="22"/>
          <w:szCs w:val="22"/>
        </w:rPr>
        <w:t xml:space="preserve"> avtale.</w:t>
      </w:r>
    </w:p>
    <w:p w14:paraId="4F62AE8A"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6. Arbeidsgivers eiendom</w:t>
      </w:r>
    </w:p>
    <w:p w14:paraId="7E84ED17" w14:textId="62EAF8D1" w:rsidR="00AF40B2" w:rsidRDefault="00241173" w:rsidP="00852FF2">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Arbeidstaker skal tilbakelevere alle eiendeler til </w:t>
      </w:r>
      <w:r w:rsidR="00D91786" w:rsidRPr="00D91786">
        <w:rPr>
          <w:rFonts w:asciiTheme="minorHAnsi" w:hAnsiTheme="minorHAnsi" w:cstheme="minorHAnsi"/>
          <w:color w:val="000000"/>
          <w:sz w:val="22"/>
          <w:szCs w:val="22"/>
          <w:highlight w:val="yellow"/>
        </w:rPr>
        <w:t>[</w:t>
      </w:r>
      <w:r w:rsidRPr="00D91786">
        <w:rPr>
          <w:rFonts w:asciiTheme="minorHAnsi" w:hAnsiTheme="minorHAnsi" w:cstheme="minorHAnsi"/>
          <w:color w:val="000000"/>
          <w:sz w:val="22"/>
          <w:szCs w:val="22"/>
          <w:highlight w:val="yellow"/>
        </w:rPr>
        <w:t>sted</w:t>
      </w:r>
      <w:r w:rsidR="00D91786" w:rsidRPr="00D91786">
        <w:rPr>
          <w:rFonts w:asciiTheme="minorHAnsi" w:hAnsiTheme="minorHAnsi" w:cstheme="minorHAnsi"/>
          <w:color w:val="000000"/>
          <w:sz w:val="22"/>
          <w:szCs w:val="22"/>
          <w:highlight w:val="yellow"/>
        </w:rPr>
        <w:t>]</w:t>
      </w:r>
      <w:r w:rsidRPr="00241173">
        <w:rPr>
          <w:rFonts w:asciiTheme="minorHAnsi" w:hAnsiTheme="minorHAnsi" w:cstheme="minorHAnsi"/>
          <w:color w:val="000000"/>
          <w:sz w:val="22"/>
          <w:szCs w:val="22"/>
        </w:rPr>
        <w:t xml:space="preserve"> som tilhører Selskapet innen </w:t>
      </w:r>
      <w:r w:rsidR="00D91786" w:rsidRPr="00D91786">
        <w:rPr>
          <w:rFonts w:asciiTheme="minorHAnsi" w:hAnsiTheme="minorHAnsi" w:cstheme="minorHAnsi"/>
          <w:color w:val="000000"/>
          <w:sz w:val="22"/>
          <w:szCs w:val="22"/>
          <w:highlight w:val="yellow"/>
        </w:rPr>
        <w:t>[</w:t>
      </w:r>
      <w:r w:rsidRPr="00D91786">
        <w:rPr>
          <w:rFonts w:asciiTheme="minorHAnsi" w:hAnsiTheme="minorHAnsi" w:cstheme="minorHAnsi"/>
          <w:color w:val="000000"/>
          <w:sz w:val="22"/>
          <w:szCs w:val="22"/>
          <w:highlight w:val="yellow"/>
        </w:rPr>
        <w:t>dato</w:t>
      </w:r>
      <w:r w:rsidR="00D91786" w:rsidRPr="00D91786">
        <w:rPr>
          <w:rFonts w:asciiTheme="minorHAnsi" w:hAnsiTheme="minorHAnsi" w:cstheme="minorHAnsi"/>
          <w:color w:val="000000"/>
          <w:sz w:val="22"/>
          <w:szCs w:val="22"/>
          <w:highlight w:val="yellow"/>
        </w:rPr>
        <w:t>]</w:t>
      </w:r>
      <w:r w:rsidRPr="00D91786">
        <w:rPr>
          <w:rFonts w:asciiTheme="minorHAnsi" w:hAnsiTheme="minorHAnsi" w:cstheme="minorHAnsi"/>
          <w:color w:val="000000"/>
          <w:sz w:val="22"/>
          <w:szCs w:val="22"/>
          <w:highlight w:val="yellow"/>
        </w:rPr>
        <w:t>.</w:t>
      </w:r>
      <w:r w:rsidRPr="00241173">
        <w:rPr>
          <w:rFonts w:asciiTheme="minorHAnsi" w:hAnsiTheme="minorHAnsi" w:cstheme="minorHAnsi"/>
          <w:color w:val="000000"/>
          <w:sz w:val="22"/>
          <w:szCs w:val="22"/>
        </w:rPr>
        <w:t xml:space="preserve"> </w:t>
      </w:r>
      <w:r w:rsidRPr="00D91786">
        <w:rPr>
          <w:rFonts w:asciiTheme="minorHAnsi" w:hAnsiTheme="minorHAnsi" w:cstheme="minorHAnsi"/>
          <w:color w:val="000000"/>
          <w:sz w:val="22"/>
          <w:szCs w:val="22"/>
          <w:highlight w:val="yellow"/>
        </w:rPr>
        <w:t>Spesifiser gjenstandene</w:t>
      </w:r>
    </w:p>
    <w:p w14:paraId="390C0FC0" w14:textId="77777777" w:rsidR="00852FF2" w:rsidRPr="00852FF2" w:rsidRDefault="00852FF2" w:rsidP="00852FF2">
      <w:pPr>
        <w:pStyle w:val="NormalWeb"/>
        <w:rPr>
          <w:rFonts w:asciiTheme="minorHAnsi" w:hAnsiTheme="minorHAnsi" w:cstheme="minorHAnsi"/>
          <w:color w:val="000000"/>
          <w:sz w:val="22"/>
          <w:szCs w:val="22"/>
        </w:rPr>
      </w:pPr>
    </w:p>
    <w:p w14:paraId="71F8E403" w14:textId="22CBC658"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lastRenderedPageBreak/>
        <w:t>7. Advokatkostnader</w:t>
      </w:r>
    </w:p>
    <w:p w14:paraId="74504A5D" w14:textId="6BAA611C"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Selskapet skal dekke Arbeidstakers utgifter til advokat i henhold til faktura fra </w:t>
      </w:r>
      <w:r w:rsidR="005E6E64" w:rsidRPr="00D4206B">
        <w:rPr>
          <w:rFonts w:asciiTheme="minorHAnsi" w:hAnsiTheme="minorHAnsi" w:cstheme="minorHAnsi"/>
          <w:color w:val="000000"/>
          <w:sz w:val="22"/>
          <w:szCs w:val="22"/>
          <w:highlight w:val="yellow"/>
        </w:rPr>
        <w:t>[</w:t>
      </w:r>
      <w:r w:rsidRPr="00D4206B">
        <w:rPr>
          <w:rFonts w:asciiTheme="minorHAnsi" w:hAnsiTheme="minorHAnsi" w:cstheme="minorHAnsi"/>
          <w:color w:val="000000"/>
          <w:sz w:val="22"/>
          <w:szCs w:val="22"/>
          <w:highlight w:val="yellow"/>
        </w:rPr>
        <w:t>navn</w:t>
      </w:r>
      <w:r w:rsidR="005E6E64" w:rsidRPr="00D4206B">
        <w:rPr>
          <w:rFonts w:asciiTheme="minorHAnsi" w:hAnsiTheme="minorHAnsi" w:cstheme="minorHAnsi"/>
          <w:color w:val="000000"/>
          <w:sz w:val="22"/>
          <w:szCs w:val="22"/>
          <w:highlight w:val="yellow"/>
        </w:rPr>
        <w:t>]</w:t>
      </w:r>
      <w:r w:rsidRPr="00D4206B">
        <w:rPr>
          <w:rFonts w:asciiTheme="minorHAnsi" w:hAnsiTheme="minorHAnsi" w:cstheme="minorHAnsi"/>
          <w:color w:val="000000"/>
          <w:sz w:val="22"/>
          <w:szCs w:val="22"/>
          <w:highlight w:val="yellow"/>
        </w:rPr>
        <w:t>.</w:t>
      </w:r>
      <w:r w:rsidRPr="00241173">
        <w:rPr>
          <w:rFonts w:asciiTheme="minorHAnsi" w:hAnsiTheme="minorHAnsi" w:cstheme="minorHAnsi"/>
          <w:color w:val="000000"/>
          <w:sz w:val="22"/>
          <w:szCs w:val="22"/>
        </w:rPr>
        <w:t xml:space="preserve"> Faktura stiles til Arbeidstaker, men oversendes direkte til Arbeidsgiver, som skal dekke faktura direkte til </w:t>
      </w:r>
      <w:r w:rsidR="00D4206B" w:rsidRPr="00D4206B">
        <w:rPr>
          <w:rFonts w:asciiTheme="minorHAnsi" w:hAnsiTheme="minorHAnsi" w:cstheme="minorHAnsi"/>
          <w:color w:val="000000"/>
          <w:sz w:val="22"/>
          <w:szCs w:val="22"/>
          <w:highlight w:val="yellow"/>
        </w:rPr>
        <w:t>[</w:t>
      </w:r>
      <w:r w:rsidRPr="00D4206B">
        <w:rPr>
          <w:rFonts w:asciiTheme="minorHAnsi" w:hAnsiTheme="minorHAnsi" w:cstheme="minorHAnsi"/>
          <w:color w:val="000000"/>
          <w:sz w:val="22"/>
          <w:szCs w:val="22"/>
          <w:highlight w:val="yellow"/>
        </w:rPr>
        <w:t>advokatfirmaet</w:t>
      </w:r>
      <w:r w:rsidR="00D4206B">
        <w:rPr>
          <w:rFonts w:asciiTheme="minorHAnsi" w:hAnsiTheme="minorHAnsi" w:cstheme="minorHAnsi"/>
          <w:color w:val="000000"/>
          <w:sz w:val="22"/>
          <w:szCs w:val="22"/>
        </w:rPr>
        <w:t>]</w:t>
      </w:r>
      <w:r w:rsidRPr="00241173">
        <w:rPr>
          <w:rFonts w:asciiTheme="minorHAnsi" w:hAnsiTheme="minorHAnsi" w:cstheme="minorHAnsi"/>
          <w:color w:val="000000"/>
          <w:sz w:val="22"/>
          <w:szCs w:val="22"/>
        </w:rPr>
        <w:t>.</w:t>
      </w:r>
    </w:p>
    <w:p w14:paraId="4741B49E" w14:textId="592244BC"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Arbeidstaker skal innen opphørstidspunktet gjennomgå sin e-post slik at den</w:t>
      </w:r>
      <w:r w:rsidR="00D56C3C">
        <w:rPr>
          <w:rFonts w:asciiTheme="minorHAnsi" w:hAnsiTheme="minorHAnsi" w:cstheme="minorHAnsi"/>
          <w:color w:val="000000"/>
          <w:sz w:val="22"/>
          <w:szCs w:val="22"/>
        </w:rPr>
        <w:t>ne</w:t>
      </w:r>
      <w:r w:rsidRPr="00241173">
        <w:rPr>
          <w:rFonts w:asciiTheme="minorHAnsi" w:hAnsiTheme="minorHAnsi" w:cstheme="minorHAnsi"/>
          <w:color w:val="000000"/>
          <w:sz w:val="22"/>
          <w:szCs w:val="22"/>
        </w:rPr>
        <w:t xml:space="preserve"> kan slettes i henhold til Forskrift om arbeidsgivers innsyn i e-postkasse og annet elektronisk lagret materiale av 2. juli 2018, nr. 1108.</w:t>
      </w:r>
    </w:p>
    <w:p w14:paraId="3EBADB5A"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8. Skatt</w:t>
      </w:r>
    </w:p>
    <w:p w14:paraId="217DF040"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Alle utbetalinger etter Avtalen skal skje til Arbeidstakers alminnelige lønnskonto med mindre annet er skriftlig avtalt, og er gjenstand for skattetrekk og blir skattlagt på vanlig måte i henhold til de til enhver tid gjeldende lover og regler. Partene bærer selv risikoen for egne skatteposisjoner.</w:t>
      </w:r>
    </w:p>
    <w:p w14:paraId="777697F2" w14:textId="439BB1B1" w:rsidR="00241173" w:rsidRPr="00241173" w:rsidRDefault="005E6E64" w:rsidP="0024117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9</w:t>
      </w:r>
      <w:r w:rsidR="00241173" w:rsidRPr="00241173">
        <w:rPr>
          <w:rFonts w:asciiTheme="minorHAnsi" w:hAnsiTheme="minorHAnsi" w:cstheme="minorHAnsi"/>
          <w:color w:val="000000"/>
          <w:sz w:val="22"/>
          <w:szCs w:val="22"/>
        </w:rPr>
        <w:t>. Attest</w:t>
      </w:r>
    </w:p>
    <w:p w14:paraId="1BB010CF" w14:textId="77777777"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Senest innen Opphørstidspunktet utarbeider Selskapet en attest til Arbeidstaker i samsvar med arbeidsmiljøloven § 15-15, som beskriver de ansvarsområder/arbeidsoppgaver Arbeidstaker har hatt͕.</w:t>
      </w:r>
    </w:p>
    <w:p w14:paraId="2938F1EC" w14:textId="77777777" w:rsidR="003103E0"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1</w:t>
      </w:r>
      <w:r w:rsidR="00642B8A">
        <w:rPr>
          <w:rFonts w:asciiTheme="minorHAnsi" w:hAnsiTheme="minorHAnsi" w:cstheme="minorHAnsi"/>
          <w:color w:val="000000"/>
          <w:sz w:val="22"/>
          <w:szCs w:val="22"/>
        </w:rPr>
        <w:t>0</w:t>
      </w:r>
      <w:r w:rsidRPr="00241173">
        <w:rPr>
          <w:rFonts w:asciiTheme="minorHAnsi" w:hAnsiTheme="minorHAnsi" w:cstheme="minorHAnsi"/>
          <w:color w:val="000000"/>
          <w:sz w:val="22"/>
          <w:szCs w:val="22"/>
        </w:rPr>
        <w:t xml:space="preserve">. Taushetsplikt og andre plikter </w:t>
      </w:r>
    </w:p>
    <w:p w14:paraId="4C818C45" w14:textId="6F70A89A"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Partene er enige om at Avtalens innhold skal behandles konfidensielt. Denne konfidensialitetsplikten er likevel ikke til hinder for at opplysninger om innholdet til Avtalen gis til offentlige myndigheter dersom dette er </w:t>
      </w:r>
      <w:proofErr w:type="gramStart"/>
      <w:r w:rsidRPr="00241173">
        <w:rPr>
          <w:rFonts w:asciiTheme="minorHAnsi" w:hAnsiTheme="minorHAnsi" w:cstheme="minorHAnsi"/>
          <w:color w:val="000000"/>
          <w:sz w:val="22"/>
          <w:szCs w:val="22"/>
        </w:rPr>
        <w:t>påkrevd</w:t>
      </w:r>
      <w:proofErr w:type="gramEnd"/>
      <w:r w:rsidRPr="00241173">
        <w:rPr>
          <w:rFonts w:asciiTheme="minorHAnsi" w:hAnsiTheme="minorHAnsi" w:cstheme="minorHAnsi"/>
          <w:color w:val="000000"/>
          <w:sz w:val="22"/>
          <w:szCs w:val="22"/>
        </w:rPr>
        <w:t>. Partene skal komme til enighet om hvordan Arbeidstakers fratredelse skal offentliggjøres, både internt og eventuelt eksternt. Formålet er å bli enig</w:t>
      </w:r>
      <w:r w:rsidR="00C92D73">
        <w:rPr>
          <w:rFonts w:asciiTheme="minorHAnsi" w:hAnsiTheme="minorHAnsi" w:cstheme="minorHAnsi"/>
          <w:color w:val="000000"/>
          <w:sz w:val="22"/>
          <w:szCs w:val="22"/>
        </w:rPr>
        <w:t>e</w:t>
      </w:r>
      <w:r w:rsidRPr="00241173">
        <w:rPr>
          <w:rFonts w:asciiTheme="minorHAnsi" w:hAnsiTheme="minorHAnsi" w:cstheme="minorHAnsi"/>
          <w:color w:val="000000"/>
          <w:sz w:val="22"/>
          <w:szCs w:val="22"/>
        </w:rPr>
        <w:t xml:space="preserve"> om en begrunnelse som understøtter en udramatisk og forståelig fratredelse. Partene er enig</w:t>
      </w:r>
      <w:r w:rsidR="00C92D73">
        <w:rPr>
          <w:rFonts w:asciiTheme="minorHAnsi" w:hAnsiTheme="minorHAnsi" w:cstheme="minorHAnsi"/>
          <w:color w:val="000000"/>
          <w:sz w:val="22"/>
          <w:szCs w:val="22"/>
        </w:rPr>
        <w:t>e</w:t>
      </w:r>
      <w:r w:rsidRPr="00241173">
        <w:rPr>
          <w:rFonts w:asciiTheme="minorHAnsi" w:hAnsiTheme="minorHAnsi" w:cstheme="minorHAnsi"/>
          <w:color w:val="000000"/>
          <w:sz w:val="22"/>
          <w:szCs w:val="22"/>
        </w:rPr>
        <w:t xml:space="preserve"> om å omtale hverandre med positive ordlag͕</w:t>
      </w:r>
    </w:p>
    <w:p w14:paraId="20EF2050" w14:textId="7838A416"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1</w:t>
      </w:r>
      <w:r w:rsidR="00732984">
        <w:rPr>
          <w:rFonts w:asciiTheme="minorHAnsi" w:hAnsiTheme="minorHAnsi" w:cstheme="minorHAnsi"/>
          <w:color w:val="000000"/>
          <w:sz w:val="22"/>
          <w:szCs w:val="22"/>
        </w:rPr>
        <w:t>1</w:t>
      </w:r>
      <w:r w:rsidRPr="00241173">
        <w:rPr>
          <w:rFonts w:asciiTheme="minorHAnsi" w:hAnsiTheme="minorHAnsi" w:cstheme="minorHAnsi"/>
          <w:color w:val="000000"/>
          <w:sz w:val="22"/>
          <w:szCs w:val="22"/>
        </w:rPr>
        <w:t>. Endelig avtale</w:t>
      </w:r>
    </w:p>
    <w:p w14:paraId="10B77076" w14:textId="24529F95" w:rsidR="00241173" w:rsidRPr="00241173"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Partene er enige om at ethvert mellomværende i tilknytning til arbeidsforholdet er opp- og avgjort ved oppfyllelse av denne Avtalen. Arbeidstaker fraskriver seg dermed</w:t>
      </w:r>
      <w:r w:rsidR="006F60E2">
        <w:rPr>
          <w:rFonts w:asciiTheme="minorHAnsi" w:hAnsiTheme="minorHAnsi" w:cstheme="minorHAnsi"/>
          <w:color w:val="000000"/>
          <w:sz w:val="22"/>
          <w:szCs w:val="22"/>
        </w:rPr>
        <w:t>,</w:t>
      </w:r>
      <w:r w:rsidRPr="00241173">
        <w:rPr>
          <w:rFonts w:asciiTheme="minorHAnsi" w:hAnsiTheme="minorHAnsi" w:cstheme="minorHAnsi"/>
          <w:color w:val="000000"/>
          <w:sz w:val="22"/>
          <w:szCs w:val="22"/>
        </w:rPr>
        <w:t xml:space="preserve"> gjennom denne Avtale</w:t>
      </w:r>
      <w:r w:rsidR="006F60E2">
        <w:rPr>
          <w:rFonts w:asciiTheme="minorHAnsi" w:hAnsiTheme="minorHAnsi" w:cstheme="minorHAnsi"/>
          <w:color w:val="000000"/>
          <w:sz w:val="22"/>
          <w:szCs w:val="22"/>
        </w:rPr>
        <w:t>,</w:t>
      </w:r>
      <w:r w:rsidRPr="00241173">
        <w:rPr>
          <w:rFonts w:asciiTheme="minorHAnsi" w:hAnsiTheme="minorHAnsi" w:cstheme="minorHAnsi"/>
          <w:color w:val="000000"/>
          <w:sz w:val="22"/>
          <w:szCs w:val="22"/>
        </w:rPr>
        <w:t xml:space="preserve"> rett til å fremme ytterligere krav mot Selskapet, herunder søksmål etter de særlige prosessregler i arbeidsmiljøloven. Arbeidstaker fraskriver seg også retten til å kunne kreve fortrinnsrett til ny ansettelse. </w:t>
      </w:r>
    </w:p>
    <w:p w14:paraId="686218B6" w14:textId="77777777" w:rsidR="00241173" w:rsidRPr="00241173" w:rsidRDefault="00241173" w:rsidP="002E6405">
      <w:pPr>
        <w:pStyle w:val="NormalWeb"/>
        <w:jc w:val="center"/>
        <w:rPr>
          <w:rFonts w:asciiTheme="minorHAnsi" w:hAnsiTheme="minorHAnsi" w:cstheme="minorHAnsi"/>
          <w:color w:val="000000"/>
          <w:sz w:val="22"/>
          <w:szCs w:val="22"/>
        </w:rPr>
      </w:pPr>
      <w:r w:rsidRPr="00241173">
        <w:rPr>
          <w:rFonts w:asciiTheme="minorHAnsi" w:hAnsiTheme="minorHAnsi" w:cstheme="minorHAnsi"/>
          <w:color w:val="000000"/>
          <w:sz w:val="22"/>
          <w:szCs w:val="22"/>
        </w:rPr>
        <w:t>****</w:t>
      </w:r>
    </w:p>
    <w:p w14:paraId="21068BE0" w14:textId="6E460AC7" w:rsidR="00DB1935" w:rsidRDefault="00241173" w:rsidP="0024117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Avtalen er undertegnet i ett elektronisk eksemplar.</w:t>
      </w:r>
    </w:p>
    <w:p w14:paraId="5D7835F1" w14:textId="77777777" w:rsidR="00B21393" w:rsidRPr="00241173" w:rsidRDefault="00B21393" w:rsidP="00241173">
      <w:pPr>
        <w:pStyle w:val="NormalWeb"/>
        <w:rPr>
          <w:rFonts w:asciiTheme="minorHAnsi" w:hAnsiTheme="minorHAnsi" w:cstheme="minorHAnsi"/>
          <w:color w:val="000000"/>
          <w:sz w:val="22"/>
          <w:szCs w:val="22"/>
        </w:rPr>
      </w:pPr>
    </w:p>
    <w:p w14:paraId="376914AD" w14:textId="259EB6FF" w:rsidR="00241173" w:rsidRPr="00241173" w:rsidRDefault="002626CF" w:rsidP="004E1D63">
      <w:pPr>
        <w:pStyle w:val="NormalWeb"/>
        <w:jc w:val="center"/>
        <w:rPr>
          <w:rFonts w:asciiTheme="minorHAnsi" w:hAnsiTheme="minorHAnsi" w:cstheme="minorHAnsi"/>
          <w:color w:val="000000"/>
          <w:sz w:val="22"/>
          <w:szCs w:val="22"/>
        </w:rPr>
      </w:pPr>
      <w:r>
        <w:rPr>
          <w:rFonts w:asciiTheme="minorHAnsi" w:hAnsiTheme="minorHAnsi" w:cstheme="minorHAnsi"/>
          <w:color w:val="000000"/>
          <w:sz w:val="22"/>
          <w:szCs w:val="22"/>
          <w:highlight w:val="yellow"/>
        </w:rPr>
        <w:t>[</w:t>
      </w:r>
      <w:r w:rsidR="00241173" w:rsidRPr="002626CF">
        <w:rPr>
          <w:rFonts w:asciiTheme="minorHAnsi" w:hAnsiTheme="minorHAnsi" w:cstheme="minorHAnsi"/>
          <w:color w:val="000000"/>
          <w:sz w:val="22"/>
          <w:szCs w:val="22"/>
          <w:highlight w:val="yellow"/>
        </w:rPr>
        <w:t>Sted, dato</w:t>
      </w:r>
      <w:r>
        <w:rPr>
          <w:rFonts w:asciiTheme="minorHAnsi" w:hAnsiTheme="minorHAnsi" w:cstheme="minorHAnsi"/>
          <w:color w:val="000000"/>
          <w:sz w:val="22"/>
          <w:szCs w:val="22"/>
        </w:rPr>
        <w:t>]</w:t>
      </w:r>
    </w:p>
    <w:p w14:paraId="554AF88E" w14:textId="4793D162" w:rsidR="00241173" w:rsidRPr="00241173" w:rsidRDefault="00E26A86" w:rsidP="00241173">
      <w:pPr>
        <w:pStyle w:val="NormalWeb"/>
        <w:rPr>
          <w:rFonts w:asciiTheme="minorHAnsi" w:hAnsiTheme="minorHAnsi" w:cstheme="minorHAnsi"/>
          <w:color w:val="000000"/>
          <w:sz w:val="22"/>
          <w:szCs w:val="22"/>
        </w:rPr>
      </w:pPr>
      <w:r w:rsidRPr="002626CF">
        <w:rPr>
          <w:rFonts w:asciiTheme="minorHAnsi" w:hAnsiTheme="minorHAnsi" w:cstheme="minorHAnsi"/>
          <w:color w:val="000000"/>
          <w:sz w:val="22"/>
          <w:szCs w:val="22"/>
          <w:highlight w:val="yellow"/>
        </w:rPr>
        <w:t>[</w:t>
      </w:r>
      <w:r w:rsidR="00241173" w:rsidRPr="002626CF">
        <w:rPr>
          <w:rFonts w:asciiTheme="minorHAnsi" w:hAnsiTheme="minorHAnsi" w:cstheme="minorHAnsi"/>
          <w:color w:val="000000"/>
          <w:sz w:val="22"/>
          <w:szCs w:val="22"/>
          <w:highlight w:val="yellow"/>
        </w:rPr>
        <w:t>NAVN</w:t>
      </w:r>
      <w:r w:rsidRPr="002626CF">
        <w:rPr>
          <w:rFonts w:asciiTheme="minorHAnsi" w:hAnsiTheme="minorHAnsi" w:cstheme="minorHAnsi"/>
          <w:color w:val="000000"/>
          <w:sz w:val="22"/>
          <w:szCs w:val="22"/>
          <w:highlight w:val="yellow"/>
        </w:rPr>
        <w:t>]</w:t>
      </w:r>
      <w:r w:rsidR="00241173" w:rsidRPr="00241173">
        <w:rPr>
          <w:rFonts w:asciiTheme="minorHAnsi" w:hAnsiTheme="minorHAnsi" w:cstheme="minorHAnsi"/>
          <w:color w:val="000000"/>
          <w:sz w:val="22"/>
          <w:szCs w:val="22"/>
        </w:rPr>
        <w:t xml:space="preserve"> </w:t>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6C2DB2">
        <w:rPr>
          <w:rFonts w:asciiTheme="minorHAnsi" w:hAnsiTheme="minorHAnsi" w:cstheme="minorHAnsi"/>
          <w:color w:val="000000"/>
          <w:sz w:val="22"/>
          <w:szCs w:val="22"/>
        </w:rPr>
        <w:tab/>
      </w:r>
      <w:r w:rsidRPr="002626CF">
        <w:rPr>
          <w:rFonts w:asciiTheme="minorHAnsi" w:hAnsiTheme="minorHAnsi" w:cstheme="minorHAnsi"/>
          <w:color w:val="000000"/>
          <w:sz w:val="22"/>
          <w:szCs w:val="22"/>
          <w:highlight w:val="yellow"/>
        </w:rPr>
        <w:t>[</w:t>
      </w:r>
      <w:r w:rsidR="00241173" w:rsidRPr="002626CF">
        <w:rPr>
          <w:rFonts w:asciiTheme="minorHAnsi" w:hAnsiTheme="minorHAnsi" w:cstheme="minorHAnsi"/>
          <w:color w:val="000000"/>
          <w:sz w:val="22"/>
          <w:szCs w:val="22"/>
          <w:highlight w:val="yellow"/>
        </w:rPr>
        <w:t>NAVN</w:t>
      </w:r>
      <w:r w:rsidRPr="002626CF">
        <w:rPr>
          <w:rFonts w:asciiTheme="minorHAnsi" w:hAnsiTheme="minorHAnsi" w:cstheme="minorHAnsi"/>
          <w:color w:val="000000"/>
          <w:sz w:val="22"/>
          <w:szCs w:val="22"/>
          <w:highlight w:val="yellow"/>
        </w:rPr>
        <w:t>]</w:t>
      </w:r>
    </w:p>
    <w:p w14:paraId="1B3F67AD" w14:textId="0CD47FF6" w:rsidR="0014180D" w:rsidRPr="00B21393" w:rsidRDefault="00241173" w:rsidP="00B21393">
      <w:pPr>
        <w:pStyle w:val="NormalWeb"/>
        <w:rPr>
          <w:rFonts w:asciiTheme="minorHAnsi" w:hAnsiTheme="minorHAnsi" w:cstheme="minorHAnsi"/>
          <w:color w:val="000000"/>
          <w:sz w:val="22"/>
          <w:szCs w:val="22"/>
        </w:rPr>
      </w:pPr>
      <w:r w:rsidRPr="00241173">
        <w:rPr>
          <w:rFonts w:asciiTheme="minorHAnsi" w:hAnsiTheme="minorHAnsi" w:cstheme="minorHAnsi"/>
          <w:color w:val="000000"/>
          <w:sz w:val="22"/>
          <w:szCs w:val="22"/>
        </w:rPr>
        <w:t xml:space="preserve">Tidligere arbeidstaker </w:t>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4E1D63">
        <w:rPr>
          <w:rFonts w:asciiTheme="minorHAnsi" w:hAnsiTheme="minorHAnsi" w:cstheme="minorHAnsi"/>
          <w:color w:val="000000"/>
          <w:sz w:val="22"/>
          <w:szCs w:val="22"/>
        </w:rPr>
        <w:tab/>
      </w:r>
      <w:r w:rsidR="006C2DB2">
        <w:rPr>
          <w:rFonts w:asciiTheme="minorHAnsi" w:hAnsiTheme="minorHAnsi" w:cstheme="minorHAnsi"/>
          <w:color w:val="000000"/>
          <w:sz w:val="22"/>
          <w:szCs w:val="22"/>
        </w:rPr>
        <w:tab/>
      </w:r>
      <w:r w:rsidRPr="00241173">
        <w:rPr>
          <w:rFonts w:asciiTheme="minorHAnsi" w:hAnsiTheme="minorHAnsi" w:cstheme="minorHAnsi"/>
          <w:color w:val="000000"/>
          <w:sz w:val="22"/>
          <w:szCs w:val="22"/>
        </w:rPr>
        <w:t>Tidligere arbeidsgiver</w:t>
      </w:r>
    </w:p>
    <w:sectPr w:rsidR="0014180D" w:rsidRPr="00B21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73"/>
    <w:rsid w:val="0001359D"/>
    <w:rsid w:val="0014180D"/>
    <w:rsid w:val="00223147"/>
    <w:rsid w:val="00241173"/>
    <w:rsid w:val="002626CF"/>
    <w:rsid w:val="00263FA0"/>
    <w:rsid w:val="00280DE5"/>
    <w:rsid w:val="002A7A91"/>
    <w:rsid w:val="002E6405"/>
    <w:rsid w:val="00303F2A"/>
    <w:rsid w:val="003103E0"/>
    <w:rsid w:val="004E1D63"/>
    <w:rsid w:val="005246B9"/>
    <w:rsid w:val="005572BD"/>
    <w:rsid w:val="005E6E64"/>
    <w:rsid w:val="00642B8A"/>
    <w:rsid w:val="00642C88"/>
    <w:rsid w:val="006C2DB2"/>
    <w:rsid w:val="006F60E2"/>
    <w:rsid w:val="00732984"/>
    <w:rsid w:val="007D71ED"/>
    <w:rsid w:val="00846F9F"/>
    <w:rsid w:val="00852FF2"/>
    <w:rsid w:val="00866EB9"/>
    <w:rsid w:val="00AF40B2"/>
    <w:rsid w:val="00B21393"/>
    <w:rsid w:val="00B24EC7"/>
    <w:rsid w:val="00C92D73"/>
    <w:rsid w:val="00D4206B"/>
    <w:rsid w:val="00D56C3C"/>
    <w:rsid w:val="00D91786"/>
    <w:rsid w:val="00DB1935"/>
    <w:rsid w:val="00E26A86"/>
    <w:rsid w:val="00FD3A62"/>
    <w:rsid w:val="00FD3D98"/>
    <w:rsid w:val="00FE7D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548A"/>
  <w15:chartTrackingRefBased/>
  <w15:docId w15:val="{A94D378A-A011-4032-BF88-4BA5769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17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3605</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Nøstberg, Marte Greftegreff</dc:creator>
  <cp:keywords/>
  <dc:description/>
  <cp:lastModifiedBy>Nøstberg, Marte Greftegreff</cp:lastModifiedBy>
  <cp:revision>34</cp:revision>
  <dcterms:created xsi:type="dcterms:W3CDTF">2023-09-05T10:35:00Z</dcterms:created>
  <dcterms:modified xsi:type="dcterms:W3CDTF">2023-09-05T10:55:00Z</dcterms:modified>
</cp:coreProperties>
</file>