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0EE16" w14:textId="77777777" w:rsidR="000A41D0" w:rsidRDefault="009659B5" w:rsidP="009659B5">
      <w:pPr>
        <w:pStyle w:val="Heading1"/>
        <w:jc w:val="center"/>
      </w:pPr>
      <w:r>
        <w:t>Arbeidsavtale</w:t>
      </w:r>
    </w:p>
    <w:p w14:paraId="507AA113" w14:textId="77777777" w:rsidR="009659B5" w:rsidRDefault="009659B5" w:rsidP="009659B5"/>
    <w:p w14:paraId="0B824300" w14:textId="77777777" w:rsidR="009659B5" w:rsidRPr="007B3AFD" w:rsidRDefault="009659B5" w:rsidP="009659B5">
      <w:pPr>
        <w:rPr>
          <w:rFonts w:cstheme="minorHAnsi"/>
          <w:sz w:val="22"/>
          <w:szCs w:val="22"/>
        </w:rPr>
      </w:pPr>
      <w:r w:rsidRPr="007B3AFD">
        <w:rPr>
          <w:rFonts w:cstheme="minorHAnsi"/>
          <w:sz w:val="22"/>
          <w:szCs w:val="22"/>
        </w:rPr>
        <w:t>Det er inngått følgende arbeidsavtale mellom</w:t>
      </w:r>
    </w:p>
    <w:p w14:paraId="1F511C76" w14:textId="77777777" w:rsidR="009659B5" w:rsidRPr="007B3AFD" w:rsidRDefault="009659B5" w:rsidP="009659B5">
      <w:pPr>
        <w:rPr>
          <w:rFonts w:cstheme="minorHAnsi"/>
          <w:sz w:val="22"/>
          <w:szCs w:val="22"/>
        </w:rPr>
      </w:pPr>
    </w:p>
    <w:p w14:paraId="05BD9CF5" w14:textId="571BD777" w:rsidR="009659B5" w:rsidRPr="007B3AFD" w:rsidRDefault="009659B5" w:rsidP="009659B5">
      <w:pPr>
        <w:rPr>
          <w:rFonts w:cstheme="minorHAnsi"/>
          <w:sz w:val="22"/>
          <w:szCs w:val="22"/>
        </w:rPr>
      </w:pPr>
      <w:r w:rsidRPr="007B3AFD">
        <w:rPr>
          <w:rFonts w:cstheme="minorHAnsi"/>
          <w:sz w:val="22"/>
          <w:szCs w:val="22"/>
        </w:rPr>
        <w:t>[</w:t>
      </w:r>
      <w:r w:rsidRPr="00917237">
        <w:rPr>
          <w:rFonts w:cstheme="minorHAnsi"/>
          <w:color w:val="0070C0"/>
          <w:sz w:val="22"/>
          <w:szCs w:val="22"/>
        </w:rPr>
        <w:t>Arbeidstakers navn</w:t>
      </w:r>
      <w:r w:rsidRPr="007B3AFD">
        <w:rPr>
          <w:rFonts w:cstheme="minorHAnsi"/>
          <w:sz w:val="22"/>
          <w:szCs w:val="22"/>
        </w:rPr>
        <w:t xml:space="preserve">], </w:t>
      </w:r>
      <w:r w:rsidR="00DD25D5" w:rsidRPr="007B3AFD">
        <w:rPr>
          <w:rFonts w:cstheme="minorHAnsi"/>
          <w:sz w:val="22"/>
          <w:szCs w:val="22"/>
        </w:rPr>
        <w:t>født:</w:t>
      </w:r>
      <w:r w:rsidR="00DD25D5" w:rsidRPr="007B3AFD">
        <w:rPr>
          <w:rFonts w:cstheme="minorHAnsi"/>
          <w:color w:val="4F81BD" w:themeColor="accent1"/>
          <w:sz w:val="22"/>
          <w:szCs w:val="22"/>
        </w:rPr>
        <w:t xml:space="preserve"> [</w:t>
      </w:r>
      <w:proofErr w:type="spellStart"/>
      <w:r w:rsidR="00DD25D5" w:rsidRPr="007B3AFD">
        <w:rPr>
          <w:rFonts w:cstheme="minorHAnsi"/>
          <w:color w:val="4F81BD" w:themeColor="accent1"/>
          <w:sz w:val="22"/>
          <w:szCs w:val="22"/>
        </w:rPr>
        <w:t>xx.xx.xxxx</w:t>
      </w:r>
      <w:proofErr w:type="spellEnd"/>
      <w:r w:rsidRPr="007B3AFD">
        <w:rPr>
          <w:rFonts w:cstheme="minorHAnsi"/>
          <w:color w:val="4F81BD" w:themeColor="accent1"/>
          <w:sz w:val="22"/>
          <w:szCs w:val="22"/>
        </w:rPr>
        <w:t xml:space="preserve">] </w:t>
      </w:r>
      <w:r w:rsidRPr="007B3AFD">
        <w:rPr>
          <w:rFonts w:cstheme="minorHAnsi"/>
          <w:sz w:val="22"/>
          <w:szCs w:val="22"/>
        </w:rPr>
        <w:t>(Arbeidstaker) og</w:t>
      </w:r>
      <w:r w:rsidR="00434185">
        <w:rPr>
          <w:rFonts w:cstheme="minorHAnsi"/>
          <w:sz w:val="22"/>
          <w:szCs w:val="22"/>
        </w:rPr>
        <w:t xml:space="preserve"> </w:t>
      </w:r>
    </w:p>
    <w:p w14:paraId="563B1E6C" w14:textId="77777777" w:rsidR="009659B5" w:rsidRPr="007B3AFD" w:rsidRDefault="009659B5" w:rsidP="009659B5">
      <w:pPr>
        <w:rPr>
          <w:rFonts w:cstheme="minorHAnsi"/>
          <w:sz w:val="22"/>
          <w:szCs w:val="22"/>
        </w:rPr>
      </w:pPr>
    </w:p>
    <w:p w14:paraId="350AF0A6" w14:textId="77777777" w:rsidR="009659B5" w:rsidRPr="007B3AFD" w:rsidRDefault="009659B5" w:rsidP="009659B5">
      <w:pPr>
        <w:rPr>
          <w:rFonts w:cstheme="minorHAnsi"/>
          <w:sz w:val="22"/>
          <w:szCs w:val="22"/>
        </w:rPr>
      </w:pPr>
      <w:r w:rsidRPr="004C7F01">
        <w:rPr>
          <w:rFonts w:cstheme="minorHAnsi"/>
          <w:sz w:val="22"/>
          <w:szCs w:val="22"/>
        </w:rPr>
        <w:t>[</w:t>
      </w:r>
      <w:r w:rsidRPr="007B3AFD">
        <w:rPr>
          <w:rFonts w:cstheme="minorHAnsi"/>
          <w:color w:val="4F81BD" w:themeColor="accent1"/>
          <w:sz w:val="22"/>
          <w:szCs w:val="22"/>
        </w:rPr>
        <w:t>Arbeidsgivers navn</w:t>
      </w:r>
      <w:r w:rsidRPr="004C7F01">
        <w:rPr>
          <w:rFonts w:cstheme="minorHAnsi"/>
          <w:sz w:val="22"/>
          <w:szCs w:val="22"/>
        </w:rPr>
        <w:t>]</w:t>
      </w:r>
      <w:r w:rsidRPr="007B3AFD">
        <w:rPr>
          <w:rFonts w:cstheme="minorHAnsi"/>
          <w:sz w:val="22"/>
          <w:szCs w:val="22"/>
        </w:rPr>
        <w:t xml:space="preserve">, </w:t>
      </w:r>
      <w:r w:rsidRPr="007B3AFD">
        <w:rPr>
          <w:rFonts w:cstheme="minorHAnsi"/>
          <w:color w:val="4F81BD" w:themeColor="accent1"/>
          <w:sz w:val="22"/>
          <w:szCs w:val="22"/>
        </w:rPr>
        <w:t>[org.nr.:</w:t>
      </w:r>
      <w:r w:rsidR="00976E2F">
        <w:rPr>
          <w:rFonts w:cstheme="minorHAnsi"/>
          <w:color w:val="4F81BD" w:themeColor="accent1"/>
          <w:sz w:val="22"/>
          <w:szCs w:val="22"/>
        </w:rPr>
        <w:t xml:space="preserve"> </w:t>
      </w:r>
      <w:r w:rsidRPr="007B3AFD">
        <w:rPr>
          <w:rFonts w:cstheme="minorHAnsi"/>
          <w:color w:val="4F81BD" w:themeColor="accent1"/>
          <w:sz w:val="22"/>
          <w:szCs w:val="22"/>
        </w:rPr>
        <w:t>xxx]</w:t>
      </w:r>
      <w:r w:rsidR="00DD25D5" w:rsidRPr="007B3AFD">
        <w:rPr>
          <w:rFonts w:cstheme="minorHAnsi"/>
          <w:color w:val="4F81BD" w:themeColor="accent1"/>
          <w:sz w:val="22"/>
          <w:szCs w:val="22"/>
        </w:rPr>
        <w:t xml:space="preserve"> </w:t>
      </w:r>
      <w:r w:rsidR="00DD25D5" w:rsidRPr="007B3AFD">
        <w:rPr>
          <w:rFonts w:cstheme="minorHAnsi"/>
          <w:sz w:val="22"/>
          <w:szCs w:val="22"/>
        </w:rPr>
        <w:t>(Arbeidsgiver)</w:t>
      </w:r>
    </w:p>
    <w:p w14:paraId="7FBEDADB" w14:textId="77777777" w:rsidR="009659B5" w:rsidRPr="007B3AFD" w:rsidRDefault="009659B5" w:rsidP="009659B5">
      <w:pPr>
        <w:rPr>
          <w:rFonts w:cstheme="minorHAnsi"/>
          <w:sz w:val="22"/>
          <w:szCs w:val="22"/>
        </w:rPr>
      </w:pPr>
    </w:p>
    <w:p w14:paraId="57DEF97F" w14:textId="77777777" w:rsidR="00D5469B" w:rsidRPr="007B3AFD" w:rsidRDefault="009659B5" w:rsidP="004C7F01">
      <w:pPr>
        <w:pStyle w:val="GR-xoverskrift-4"/>
        <w:numPr>
          <w:ilvl w:val="0"/>
          <w:numId w:val="8"/>
        </w:numPr>
        <w:spacing w:after="0"/>
        <w:rPr>
          <w:rFonts w:asciiTheme="minorHAnsi" w:hAnsiTheme="minorHAnsi" w:cstheme="minorHAnsi"/>
          <w:sz w:val="22"/>
        </w:rPr>
      </w:pPr>
      <w:r w:rsidRPr="007B3AFD">
        <w:rPr>
          <w:rFonts w:asciiTheme="minorHAnsi" w:hAnsiTheme="minorHAnsi" w:cstheme="minorHAnsi"/>
          <w:sz w:val="22"/>
        </w:rPr>
        <w:t>Ansettelse og tiltredelse</w:t>
      </w:r>
    </w:p>
    <w:p w14:paraId="20165362" w14:textId="77777777" w:rsidR="009659B5" w:rsidRPr="007B3AFD" w:rsidRDefault="00DD25D5" w:rsidP="00D5469B">
      <w:pPr>
        <w:pStyle w:val="GR-xoverskrift-4"/>
        <w:spacing w:after="0"/>
        <w:rPr>
          <w:rFonts w:asciiTheme="minorHAnsi" w:hAnsiTheme="minorHAnsi" w:cstheme="minorHAnsi"/>
          <w:sz w:val="22"/>
        </w:rPr>
      </w:pPr>
      <w:r w:rsidRPr="007B3AFD">
        <w:rPr>
          <w:rFonts w:asciiTheme="minorHAnsi" w:hAnsiTheme="minorHAnsi" w:cstheme="minorHAnsi"/>
          <w:b w:val="0"/>
          <w:sz w:val="22"/>
        </w:rPr>
        <w:t>Arbeidstaker</w:t>
      </w:r>
      <w:r w:rsidR="009659B5" w:rsidRPr="007B3AFD">
        <w:rPr>
          <w:rFonts w:asciiTheme="minorHAnsi" w:hAnsiTheme="minorHAnsi" w:cstheme="minorHAnsi"/>
          <w:b w:val="0"/>
          <w:sz w:val="22"/>
        </w:rPr>
        <w:t xml:space="preserve"> ansettes i </w:t>
      </w:r>
      <w:r w:rsidR="009659B5" w:rsidRPr="007B3AFD">
        <w:rPr>
          <w:rFonts w:asciiTheme="minorHAnsi" w:hAnsiTheme="minorHAnsi" w:cstheme="minorHAnsi"/>
          <w:b w:val="0"/>
          <w:color w:val="1F497D" w:themeColor="text2"/>
          <w:sz w:val="22"/>
        </w:rPr>
        <w:t>[x]</w:t>
      </w:r>
      <w:r w:rsidR="009659B5" w:rsidRPr="007B3AFD">
        <w:rPr>
          <w:rFonts w:asciiTheme="minorHAnsi" w:hAnsiTheme="minorHAnsi" w:cstheme="minorHAnsi"/>
          <w:b w:val="0"/>
          <w:sz w:val="22"/>
        </w:rPr>
        <w:t xml:space="preserve"> </w:t>
      </w:r>
      <w:r w:rsidRPr="007B3AFD">
        <w:rPr>
          <w:rFonts w:asciiTheme="minorHAnsi" w:hAnsiTheme="minorHAnsi" w:cstheme="minorHAnsi"/>
          <w:b w:val="0"/>
          <w:sz w:val="22"/>
        </w:rPr>
        <w:t>% stilling</w:t>
      </w:r>
      <w:r w:rsidR="009659B5" w:rsidRPr="007B3AFD">
        <w:rPr>
          <w:rFonts w:asciiTheme="minorHAnsi" w:hAnsiTheme="minorHAnsi" w:cstheme="minorHAnsi"/>
          <w:b w:val="0"/>
          <w:sz w:val="22"/>
        </w:rPr>
        <w:t xml:space="preserve"> som </w:t>
      </w:r>
      <w:bookmarkStart w:id="0" w:name="bmJobb"/>
      <w:r w:rsidRPr="007B3AFD">
        <w:rPr>
          <w:rFonts w:asciiTheme="minorHAnsi" w:hAnsiTheme="minorHAnsi" w:cstheme="minorHAnsi"/>
          <w:b w:val="0"/>
          <w:color w:val="4F81BD" w:themeColor="accent1"/>
          <w:sz w:val="22"/>
        </w:rPr>
        <w:t>[</w:t>
      </w:r>
      <w:r w:rsidR="009659B5" w:rsidRPr="007B3AFD">
        <w:rPr>
          <w:rFonts w:asciiTheme="minorHAnsi" w:hAnsiTheme="minorHAnsi" w:cstheme="minorHAnsi"/>
          <w:b w:val="0"/>
          <w:color w:val="4F81BD" w:themeColor="accent1"/>
          <w:sz w:val="22"/>
        </w:rPr>
        <w:t>stilling</w:t>
      </w:r>
      <w:bookmarkEnd w:id="0"/>
      <w:r w:rsidRPr="007B3AFD">
        <w:rPr>
          <w:rFonts w:asciiTheme="minorHAnsi" w:hAnsiTheme="minorHAnsi" w:cstheme="minorHAnsi"/>
          <w:b w:val="0"/>
          <w:color w:val="4F81BD" w:themeColor="accent1"/>
          <w:sz w:val="22"/>
        </w:rPr>
        <w:t>]</w:t>
      </w:r>
      <w:r w:rsidR="009659B5" w:rsidRPr="007B3AFD">
        <w:rPr>
          <w:rFonts w:asciiTheme="minorHAnsi" w:hAnsiTheme="minorHAnsi" w:cstheme="minorHAnsi"/>
          <w:b w:val="0"/>
          <w:color w:val="4F81BD" w:themeColor="accent1"/>
          <w:sz w:val="22"/>
        </w:rPr>
        <w:t xml:space="preserve"> </w:t>
      </w:r>
      <w:r w:rsidR="009659B5" w:rsidRPr="007B3AFD">
        <w:rPr>
          <w:rFonts w:asciiTheme="minorHAnsi" w:hAnsiTheme="minorHAnsi" w:cstheme="minorHAnsi"/>
          <w:b w:val="0"/>
          <w:sz w:val="22"/>
        </w:rPr>
        <w:t xml:space="preserve">i </w:t>
      </w:r>
      <w:bookmarkStart w:id="1" w:name="bmFirma"/>
      <w:r w:rsidRPr="007B3AFD">
        <w:rPr>
          <w:rFonts w:asciiTheme="minorHAnsi" w:hAnsiTheme="minorHAnsi" w:cstheme="minorHAnsi"/>
          <w:b w:val="0"/>
          <w:color w:val="4F81BD" w:themeColor="accent1"/>
          <w:sz w:val="22"/>
        </w:rPr>
        <w:t>[</w:t>
      </w:r>
      <w:bookmarkEnd w:id="1"/>
      <w:r w:rsidRPr="007B3AFD">
        <w:rPr>
          <w:rFonts w:asciiTheme="minorHAnsi" w:hAnsiTheme="minorHAnsi" w:cstheme="minorHAnsi"/>
          <w:b w:val="0"/>
          <w:color w:val="4F81BD" w:themeColor="accent1"/>
          <w:sz w:val="22"/>
        </w:rPr>
        <w:t>bedrift]</w:t>
      </w:r>
      <w:r w:rsidR="009659B5" w:rsidRPr="007B3AFD">
        <w:rPr>
          <w:rFonts w:asciiTheme="minorHAnsi" w:hAnsiTheme="minorHAnsi" w:cstheme="minorHAnsi"/>
          <w:b w:val="0"/>
          <w:sz w:val="22"/>
        </w:rPr>
        <w:t xml:space="preserve"> med tiltredelse den </w:t>
      </w:r>
      <w:bookmarkStart w:id="2" w:name="bmTilDato"/>
      <w:r w:rsidRPr="007B3AFD">
        <w:rPr>
          <w:rFonts w:asciiTheme="minorHAnsi" w:hAnsiTheme="minorHAnsi" w:cstheme="minorHAnsi"/>
          <w:b w:val="0"/>
          <w:color w:val="4F81BD" w:themeColor="accent1"/>
          <w:sz w:val="22"/>
        </w:rPr>
        <w:t>[</w:t>
      </w:r>
      <w:r w:rsidR="009659B5" w:rsidRPr="007B3AFD">
        <w:rPr>
          <w:rFonts w:asciiTheme="minorHAnsi" w:hAnsiTheme="minorHAnsi" w:cstheme="minorHAnsi"/>
          <w:b w:val="0"/>
          <w:color w:val="4F81BD" w:themeColor="accent1"/>
          <w:sz w:val="22"/>
        </w:rPr>
        <w:t>dato</w:t>
      </w:r>
      <w:bookmarkEnd w:id="2"/>
      <w:r w:rsidRPr="007B3AFD">
        <w:rPr>
          <w:rFonts w:asciiTheme="minorHAnsi" w:hAnsiTheme="minorHAnsi" w:cstheme="minorHAnsi"/>
          <w:b w:val="0"/>
          <w:color w:val="4F81BD" w:themeColor="accent1"/>
          <w:sz w:val="22"/>
        </w:rPr>
        <w:t>]</w:t>
      </w:r>
      <w:r w:rsidR="009659B5" w:rsidRPr="007B3AFD">
        <w:rPr>
          <w:rFonts w:asciiTheme="minorHAnsi" w:hAnsiTheme="minorHAnsi" w:cstheme="minorHAnsi"/>
          <w:b w:val="0"/>
          <w:color w:val="4F81BD" w:themeColor="accent1"/>
          <w:sz w:val="22"/>
        </w:rPr>
        <w:t>.</w:t>
      </w:r>
      <w:r w:rsidR="009659B5" w:rsidRPr="007B3AFD">
        <w:rPr>
          <w:rFonts w:asciiTheme="minorHAnsi" w:hAnsiTheme="minorHAnsi" w:cstheme="minorHAnsi"/>
          <w:b w:val="0"/>
          <w:sz w:val="22"/>
        </w:rPr>
        <w:t xml:space="preserve"> </w:t>
      </w:r>
    </w:p>
    <w:p w14:paraId="13898CB4" w14:textId="77777777" w:rsidR="007B3AFD" w:rsidRPr="007B3AFD" w:rsidRDefault="007B3AFD" w:rsidP="00DD25D5">
      <w:pPr>
        <w:rPr>
          <w:rFonts w:cstheme="minorHAnsi"/>
          <w:sz w:val="22"/>
          <w:szCs w:val="22"/>
        </w:rPr>
      </w:pPr>
    </w:p>
    <w:p w14:paraId="1EE78E6A" w14:textId="77777777" w:rsidR="00976E2F" w:rsidRPr="004C7F01" w:rsidRDefault="00976E2F" w:rsidP="004C7F01">
      <w:pPr>
        <w:pStyle w:val="ListParagraph"/>
        <w:numPr>
          <w:ilvl w:val="0"/>
          <w:numId w:val="8"/>
        </w:numPr>
        <w:rPr>
          <w:b/>
          <w:bCs/>
          <w:sz w:val="22"/>
          <w:szCs w:val="22"/>
        </w:rPr>
      </w:pPr>
      <w:r w:rsidRPr="004C7F01">
        <w:rPr>
          <w:b/>
          <w:bCs/>
          <w:sz w:val="22"/>
          <w:szCs w:val="22"/>
        </w:rPr>
        <w:t xml:space="preserve">Arbeidsoppgaver </w:t>
      </w:r>
    </w:p>
    <w:p w14:paraId="344F34C0" w14:textId="156636A2" w:rsidR="00976E2F" w:rsidRDefault="00976E2F" w:rsidP="00976E2F">
      <w:pPr>
        <w:rPr>
          <w:rFonts w:cstheme="minorHAnsi"/>
          <w:sz w:val="22"/>
          <w:szCs w:val="22"/>
        </w:rPr>
      </w:pPr>
      <w:r w:rsidRPr="00976E2F">
        <w:rPr>
          <w:rFonts w:cstheme="minorHAnsi"/>
          <w:sz w:val="22"/>
          <w:szCs w:val="22"/>
        </w:rPr>
        <w:t>Arbeidstaker skal utføre de ansvars- og arbeidsoppgaver som til enhver tid hører inn under stillingen</w:t>
      </w:r>
      <w:r>
        <w:rPr>
          <w:rFonts w:cstheme="minorHAnsi"/>
          <w:sz w:val="22"/>
          <w:szCs w:val="22"/>
        </w:rPr>
        <w:t xml:space="preserve">, og som fremkommer av den til enhver tid gjeldende </w:t>
      </w:r>
      <w:r w:rsidR="00917237">
        <w:rPr>
          <w:rFonts w:cstheme="minorHAnsi"/>
          <w:sz w:val="22"/>
          <w:szCs w:val="22"/>
        </w:rPr>
        <w:t>[</w:t>
      </w:r>
      <w:r w:rsidRPr="00917237">
        <w:rPr>
          <w:rFonts w:cstheme="minorHAnsi"/>
          <w:color w:val="0070C0"/>
          <w:sz w:val="22"/>
          <w:szCs w:val="22"/>
        </w:rPr>
        <w:t>stillingsbeskrivelse</w:t>
      </w:r>
      <w:r w:rsidR="004C7F01" w:rsidRPr="00917237">
        <w:rPr>
          <w:rFonts w:cstheme="minorHAnsi"/>
          <w:color w:val="0070C0"/>
          <w:sz w:val="22"/>
          <w:szCs w:val="22"/>
        </w:rPr>
        <w:t>/målkontrakt</w:t>
      </w:r>
      <w:r w:rsidR="004C7F01">
        <w:rPr>
          <w:rFonts w:cstheme="minorHAnsi"/>
          <w:sz w:val="22"/>
          <w:szCs w:val="22"/>
        </w:rPr>
        <w:t>]</w:t>
      </w:r>
      <w:r w:rsidRPr="00976E2F">
        <w:rPr>
          <w:rFonts w:cstheme="minorHAnsi"/>
          <w:sz w:val="22"/>
          <w:szCs w:val="22"/>
        </w:rPr>
        <w:t xml:space="preserve">. </w:t>
      </w:r>
    </w:p>
    <w:p w14:paraId="5DA78516" w14:textId="77777777" w:rsidR="00976E2F" w:rsidRDefault="00976E2F" w:rsidP="00976E2F">
      <w:pPr>
        <w:rPr>
          <w:rFonts w:cstheme="minorHAnsi"/>
          <w:sz w:val="22"/>
          <w:szCs w:val="22"/>
        </w:rPr>
      </w:pPr>
    </w:p>
    <w:p w14:paraId="7EA986F0" w14:textId="7C27DBBE" w:rsidR="00DD25D5" w:rsidRPr="007B3AFD" w:rsidRDefault="00C81AA7" w:rsidP="00917237">
      <w:r>
        <w:t>Arbeidstaker</w:t>
      </w:r>
      <w:r w:rsidR="00DD25D5" w:rsidRPr="007B3AFD">
        <w:t xml:space="preserve"> er ansatt </w:t>
      </w:r>
      <w:r w:rsidR="00DD25D5" w:rsidRPr="00917237">
        <w:t>i [</w:t>
      </w:r>
      <w:r w:rsidR="00DD25D5" w:rsidRPr="00917237">
        <w:rPr>
          <w:color w:val="0070C0"/>
        </w:rPr>
        <w:t>bedrift</w:t>
      </w:r>
      <w:r w:rsidR="00DD25D5" w:rsidRPr="00917237">
        <w:t xml:space="preserve">] </w:t>
      </w:r>
      <w:r w:rsidR="00DD25D5" w:rsidRPr="007B3AFD">
        <w:t>og ikke i en bestemt enhet. Arbeidsgiver kan, når forholdene gjør det nødvendig og innenfor rammen av gjeldende lov- og avtaleverk, endre arbeidsoppgaver, arbeidsområde og organisasjons- og kontormessig plassering.</w:t>
      </w:r>
    </w:p>
    <w:p w14:paraId="48AA9F3F" w14:textId="77777777" w:rsidR="00DD25D5" w:rsidRPr="007B3AFD" w:rsidRDefault="00DD25D5" w:rsidP="00DD25D5">
      <w:pPr>
        <w:rPr>
          <w:rFonts w:cstheme="minorHAnsi"/>
          <w:sz w:val="22"/>
          <w:szCs w:val="22"/>
        </w:rPr>
      </w:pPr>
    </w:p>
    <w:p w14:paraId="54AC09AE" w14:textId="77777777" w:rsidR="00DD25D5" w:rsidRPr="004C7F01" w:rsidRDefault="00DD25D5" w:rsidP="004C7F01">
      <w:pPr>
        <w:pStyle w:val="ListParagraph"/>
        <w:numPr>
          <w:ilvl w:val="0"/>
          <w:numId w:val="8"/>
        </w:numPr>
        <w:rPr>
          <w:rFonts w:cstheme="minorHAnsi"/>
          <w:b/>
          <w:sz w:val="22"/>
          <w:szCs w:val="22"/>
        </w:rPr>
      </w:pPr>
      <w:r w:rsidRPr="004C7F01">
        <w:rPr>
          <w:rFonts w:cstheme="minorHAnsi"/>
          <w:b/>
          <w:sz w:val="22"/>
          <w:szCs w:val="22"/>
        </w:rPr>
        <w:t>Arbeidssted</w:t>
      </w:r>
    </w:p>
    <w:p w14:paraId="66FC3139" w14:textId="6C8C9C9B" w:rsidR="00DD25D5" w:rsidRPr="007B3AFD" w:rsidRDefault="00DD25D5" w:rsidP="00DD25D5">
      <w:pPr>
        <w:rPr>
          <w:rFonts w:cstheme="minorHAnsi"/>
          <w:sz w:val="22"/>
          <w:szCs w:val="22"/>
        </w:rPr>
      </w:pPr>
      <w:r w:rsidRPr="007B3AFD">
        <w:rPr>
          <w:rFonts w:cstheme="minorHAnsi"/>
          <w:sz w:val="22"/>
          <w:szCs w:val="22"/>
        </w:rPr>
        <w:t xml:space="preserve">Arbeidsstedet er Arbeidsgivers lokaler, for </w:t>
      </w:r>
      <w:r w:rsidRPr="00917237">
        <w:rPr>
          <w:rFonts w:cstheme="minorHAnsi"/>
          <w:sz w:val="22"/>
          <w:szCs w:val="22"/>
        </w:rPr>
        <w:t xml:space="preserve">tiden </w:t>
      </w:r>
      <w:r w:rsidR="006A6AC0" w:rsidRPr="00917237">
        <w:rPr>
          <w:rFonts w:cstheme="minorHAnsi"/>
          <w:sz w:val="22"/>
          <w:szCs w:val="22"/>
        </w:rPr>
        <w:t>[</w:t>
      </w:r>
      <w:r w:rsidR="00976E2F">
        <w:rPr>
          <w:rFonts w:cstheme="minorHAnsi"/>
          <w:color w:val="4F81BD" w:themeColor="accent1"/>
          <w:sz w:val="22"/>
          <w:szCs w:val="22"/>
        </w:rPr>
        <w:t>adresse</w:t>
      </w:r>
      <w:r w:rsidR="006A6AC0" w:rsidRPr="00917237">
        <w:rPr>
          <w:rFonts w:cstheme="minorHAnsi"/>
          <w:sz w:val="22"/>
          <w:szCs w:val="22"/>
        </w:rPr>
        <w:t>]</w:t>
      </w:r>
      <w:r w:rsidR="00451AF0">
        <w:rPr>
          <w:rFonts w:cstheme="minorHAnsi"/>
          <w:color w:val="4F81BD" w:themeColor="accent1"/>
          <w:sz w:val="22"/>
          <w:szCs w:val="22"/>
        </w:rPr>
        <w:t>.</w:t>
      </w:r>
      <w:r w:rsidRPr="007B3AFD">
        <w:rPr>
          <w:rFonts w:cstheme="minorHAnsi"/>
          <w:sz w:val="22"/>
          <w:szCs w:val="22"/>
        </w:rPr>
        <w:t xml:space="preserve"> Arbeidstaker må påregne reising i den grad stilling krever det.</w:t>
      </w:r>
    </w:p>
    <w:p w14:paraId="73F94FD0" w14:textId="77777777" w:rsidR="002949DA" w:rsidRPr="007B3AFD" w:rsidRDefault="002949DA" w:rsidP="00DD25D5">
      <w:pPr>
        <w:rPr>
          <w:rFonts w:cstheme="minorHAnsi"/>
          <w:sz w:val="22"/>
          <w:szCs w:val="22"/>
        </w:rPr>
      </w:pPr>
    </w:p>
    <w:p w14:paraId="3E77E549" w14:textId="77777777" w:rsidR="002949DA" w:rsidRPr="004C7F01" w:rsidRDefault="002949DA" w:rsidP="004C7F01">
      <w:pPr>
        <w:pStyle w:val="ListParagraph"/>
        <w:numPr>
          <w:ilvl w:val="0"/>
          <w:numId w:val="8"/>
        </w:numPr>
        <w:rPr>
          <w:rFonts w:cstheme="minorHAnsi"/>
          <w:b/>
          <w:sz w:val="22"/>
          <w:szCs w:val="22"/>
        </w:rPr>
      </w:pPr>
      <w:r w:rsidRPr="004C7F01">
        <w:rPr>
          <w:rFonts w:cstheme="minorHAnsi"/>
          <w:b/>
          <w:sz w:val="22"/>
          <w:szCs w:val="22"/>
        </w:rPr>
        <w:t>Lønn og andre godtgjørelser</w:t>
      </w:r>
    </w:p>
    <w:p w14:paraId="18A3EBC7" w14:textId="1A117F95" w:rsidR="004B405F" w:rsidRDefault="004B405F" w:rsidP="004B405F">
      <w:pPr>
        <w:rPr>
          <w:rFonts w:cstheme="minorHAnsi"/>
          <w:sz w:val="22"/>
          <w:szCs w:val="22"/>
        </w:rPr>
      </w:pPr>
      <w:r w:rsidRPr="004B405F">
        <w:rPr>
          <w:rFonts w:cstheme="minorHAnsi"/>
          <w:sz w:val="22"/>
          <w:szCs w:val="22"/>
        </w:rPr>
        <w:t xml:space="preserve">Den avtalte lønnen ved tiltredelsen er kr </w:t>
      </w:r>
      <w:r>
        <w:rPr>
          <w:rFonts w:cstheme="minorHAnsi"/>
          <w:sz w:val="22"/>
          <w:szCs w:val="22"/>
        </w:rPr>
        <w:t>[</w:t>
      </w:r>
      <w:r w:rsidRPr="00917237">
        <w:rPr>
          <w:rFonts w:cstheme="minorHAnsi"/>
          <w:color w:val="0070C0"/>
          <w:sz w:val="22"/>
          <w:szCs w:val="22"/>
        </w:rPr>
        <w:t>x</w:t>
      </w:r>
      <w:r>
        <w:rPr>
          <w:rFonts w:cstheme="minorHAnsi"/>
          <w:sz w:val="22"/>
          <w:szCs w:val="22"/>
        </w:rPr>
        <w:t xml:space="preserve">] </w:t>
      </w:r>
      <w:r w:rsidRPr="004B405F">
        <w:rPr>
          <w:rFonts w:cstheme="minorHAnsi"/>
          <w:sz w:val="22"/>
          <w:szCs w:val="22"/>
        </w:rPr>
        <w:t>pr. år</w:t>
      </w:r>
      <w:r w:rsidR="00917237">
        <w:rPr>
          <w:rFonts w:cstheme="minorHAnsi"/>
          <w:sz w:val="22"/>
          <w:szCs w:val="22"/>
        </w:rPr>
        <w:t>, tilsvarende lønnstrinn [</w:t>
      </w:r>
      <w:r w:rsidR="00616BCA" w:rsidRPr="00917237">
        <w:rPr>
          <w:rFonts w:cstheme="minorHAnsi"/>
          <w:color w:val="0070C0"/>
          <w:sz w:val="22"/>
          <w:szCs w:val="22"/>
        </w:rPr>
        <w:t>x</w:t>
      </w:r>
      <w:r w:rsidR="00616BCA">
        <w:rPr>
          <w:rFonts w:cstheme="minorHAnsi"/>
          <w:sz w:val="22"/>
          <w:szCs w:val="22"/>
        </w:rPr>
        <w:t>]</w:t>
      </w:r>
      <w:r w:rsidR="00917237">
        <w:rPr>
          <w:rFonts w:cstheme="minorHAnsi"/>
          <w:sz w:val="22"/>
          <w:szCs w:val="22"/>
        </w:rPr>
        <w:t xml:space="preserve">. </w:t>
      </w:r>
      <w:r w:rsidRPr="007B3AFD">
        <w:rPr>
          <w:rStyle w:val="officedocpreview-defaultparagraphfont-000001"/>
          <w:rFonts w:cstheme="minorHAnsi"/>
          <w:color w:val="000000"/>
          <w:sz w:val="22"/>
          <w:szCs w:val="22"/>
        </w:rPr>
        <w:t>Lønnen utbetales månedlig med 1/12 den</w:t>
      </w:r>
      <w:r w:rsidRPr="00917237">
        <w:rPr>
          <w:rStyle w:val="officedocpreview-defaultparagraphfont-000001"/>
          <w:rFonts w:cstheme="minorHAnsi"/>
          <w:sz w:val="22"/>
          <w:szCs w:val="22"/>
        </w:rPr>
        <w:t xml:space="preserve"> </w:t>
      </w:r>
      <w:r w:rsidRPr="00917237">
        <w:rPr>
          <w:rFonts w:cstheme="minorHAnsi"/>
          <w:sz w:val="22"/>
          <w:szCs w:val="22"/>
        </w:rPr>
        <w:t>[</w:t>
      </w:r>
      <w:r w:rsidR="0073284F">
        <w:rPr>
          <w:rStyle w:val="officedocpreview-defaultparagraphfont-000004"/>
          <w:rFonts w:cstheme="minorHAnsi"/>
          <w:color w:val="4F81BD" w:themeColor="accent1"/>
          <w:sz w:val="22"/>
          <w:szCs w:val="22"/>
        </w:rPr>
        <w:t>15</w:t>
      </w:r>
      <w:r w:rsidR="00451AF0">
        <w:rPr>
          <w:rStyle w:val="officedocpreview-defaultparagraphfont-000004"/>
          <w:rFonts w:cstheme="minorHAnsi"/>
          <w:color w:val="4F81BD" w:themeColor="accent1"/>
          <w:sz w:val="22"/>
          <w:szCs w:val="22"/>
        </w:rPr>
        <w:t>.</w:t>
      </w:r>
      <w:r w:rsidRPr="00917237">
        <w:rPr>
          <w:rStyle w:val="officedocpreview-defaultparagraphfont-000004"/>
          <w:rFonts w:cstheme="minorHAnsi"/>
          <w:sz w:val="22"/>
          <w:szCs w:val="22"/>
        </w:rPr>
        <w:t>]</w:t>
      </w:r>
      <w:r w:rsidRPr="00917237">
        <w:rPr>
          <w:rFonts w:cstheme="minorHAnsi"/>
          <w:sz w:val="22"/>
          <w:szCs w:val="22"/>
        </w:rPr>
        <w:t xml:space="preserve"> </w:t>
      </w:r>
      <w:r>
        <w:rPr>
          <w:rFonts w:cstheme="minorHAnsi"/>
          <w:color w:val="000000"/>
          <w:sz w:val="22"/>
          <w:szCs w:val="22"/>
        </w:rPr>
        <w:t xml:space="preserve">i </w:t>
      </w:r>
      <w:r w:rsidRPr="007B3AFD">
        <w:rPr>
          <w:rFonts w:cstheme="minorHAnsi"/>
          <w:color w:val="000000"/>
          <w:sz w:val="22"/>
          <w:szCs w:val="22"/>
        </w:rPr>
        <w:t>hver</w:t>
      </w:r>
      <w:r w:rsidRPr="007B3AFD">
        <w:rPr>
          <w:rStyle w:val="officedocpreview-defaultparagraphfont-000001"/>
          <w:rFonts w:cstheme="minorHAnsi"/>
          <w:color w:val="000000"/>
          <w:sz w:val="22"/>
          <w:szCs w:val="22"/>
        </w:rPr>
        <w:t xml:space="preserve"> måned</w:t>
      </w:r>
      <w:r w:rsidR="00917237">
        <w:rPr>
          <w:rStyle w:val="officedocpreview-defaultparagraphfont-000001"/>
          <w:rFonts w:cstheme="minorHAnsi"/>
          <w:color w:val="000000"/>
          <w:sz w:val="22"/>
          <w:szCs w:val="22"/>
        </w:rPr>
        <w:t>,</w:t>
      </w:r>
      <w:r w:rsidRPr="007B3AFD">
        <w:rPr>
          <w:rStyle w:val="officedocpreview-defaultparagraphfont-000001"/>
          <w:rFonts w:cstheme="minorHAnsi"/>
          <w:color w:val="000000"/>
          <w:sz w:val="22"/>
          <w:szCs w:val="22"/>
        </w:rPr>
        <w:t xml:space="preserve"> til Arbeidstakers oppgitte bankkonto. </w:t>
      </w:r>
      <w:r w:rsidRPr="007B3AFD">
        <w:rPr>
          <w:rFonts w:cstheme="minorHAnsi"/>
          <w:sz w:val="22"/>
          <w:szCs w:val="22"/>
        </w:rPr>
        <w:t>I juni utbetales feriepenger i stedet for lønn.</w:t>
      </w:r>
    </w:p>
    <w:p w14:paraId="7BB30105" w14:textId="77777777" w:rsidR="00F75E26" w:rsidRPr="007B3AFD" w:rsidRDefault="00F75E26" w:rsidP="00F75E26">
      <w:pPr>
        <w:rPr>
          <w:rFonts w:cstheme="minorHAnsi"/>
          <w:noProof/>
          <w:sz w:val="22"/>
          <w:szCs w:val="22"/>
        </w:rPr>
      </w:pPr>
    </w:p>
    <w:p w14:paraId="1D3B29AF" w14:textId="4BAC0433" w:rsidR="00F75E26" w:rsidRPr="00917237" w:rsidRDefault="00F75E26" w:rsidP="00F75E26">
      <w:pPr>
        <w:rPr>
          <w:rFonts w:cstheme="minorHAnsi"/>
          <w:noProof/>
          <w:sz w:val="22"/>
          <w:szCs w:val="22"/>
        </w:rPr>
      </w:pPr>
      <w:r w:rsidRPr="00917237">
        <w:rPr>
          <w:rFonts w:cstheme="minorHAnsi"/>
          <w:noProof/>
          <w:sz w:val="22"/>
          <w:szCs w:val="22"/>
        </w:rPr>
        <w:t>Lønn og overtidstillegg gis for øvrig i</w:t>
      </w:r>
      <w:r w:rsidR="00C3231B" w:rsidRPr="00917237">
        <w:rPr>
          <w:rFonts w:cstheme="minorHAnsi"/>
          <w:noProof/>
          <w:sz w:val="22"/>
          <w:szCs w:val="22"/>
        </w:rPr>
        <w:t xml:space="preserve"> henhold til de</w:t>
      </w:r>
      <w:r w:rsidR="00634E90" w:rsidRPr="00917237">
        <w:rPr>
          <w:rFonts w:cstheme="minorHAnsi"/>
          <w:noProof/>
          <w:sz w:val="22"/>
          <w:szCs w:val="22"/>
        </w:rPr>
        <w:t>n</w:t>
      </w:r>
      <w:r w:rsidR="00C3231B" w:rsidRPr="00917237">
        <w:rPr>
          <w:rFonts w:cstheme="minorHAnsi"/>
          <w:noProof/>
          <w:sz w:val="22"/>
          <w:szCs w:val="22"/>
        </w:rPr>
        <w:t xml:space="preserve"> </w:t>
      </w:r>
      <w:r w:rsidRPr="00917237">
        <w:rPr>
          <w:rFonts w:cstheme="minorHAnsi"/>
          <w:noProof/>
          <w:sz w:val="22"/>
          <w:szCs w:val="22"/>
        </w:rPr>
        <w:t>til enhver tid gjeldende</w:t>
      </w:r>
      <w:r w:rsidR="00C81AA7" w:rsidRPr="00917237">
        <w:rPr>
          <w:rFonts w:cstheme="minorHAnsi"/>
          <w:noProof/>
          <w:sz w:val="22"/>
          <w:szCs w:val="22"/>
        </w:rPr>
        <w:t xml:space="preserve"> </w:t>
      </w:r>
      <w:r w:rsidR="0073284F">
        <w:rPr>
          <w:rFonts w:cstheme="minorHAnsi"/>
          <w:noProof/>
          <w:sz w:val="22"/>
          <w:szCs w:val="22"/>
        </w:rPr>
        <w:t>retningslinjer.</w:t>
      </w:r>
    </w:p>
    <w:p w14:paraId="79E1EE52" w14:textId="6A6B640E" w:rsidR="004B405F" w:rsidRDefault="004B405F" w:rsidP="002949DA">
      <w:pPr>
        <w:rPr>
          <w:rFonts w:cstheme="minorHAnsi"/>
          <w:sz w:val="22"/>
          <w:szCs w:val="22"/>
        </w:rPr>
      </w:pPr>
    </w:p>
    <w:p w14:paraId="6B80A6F7" w14:textId="77777777" w:rsidR="004B405F" w:rsidRPr="007B3AFD" w:rsidRDefault="004B405F" w:rsidP="002949DA">
      <w:pPr>
        <w:rPr>
          <w:rFonts w:cstheme="minorHAnsi"/>
          <w:sz w:val="22"/>
          <w:szCs w:val="22"/>
        </w:rPr>
      </w:pPr>
      <w:r w:rsidRPr="004B405F">
        <w:rPr>
          <w:rFonts w:cstheme="minorHAnsi"/>
          <w:sz w:val="22"/>
          <w:szCs w:val="22"/>
        </w:rPr>
        <w:t xml:space="preserve">Utgifter til reisevirksomhet og øvrige utgifter knyttet til utøvelse av arbeidet betales av den enkelte </w:t>
      </w:r>
      <w:proofErr w:type="spellStart"/>
      <w:r w:rsidRPr="004B405F">
        <w:rPr>
          <w:rFonts w:cstheme="minorHAnsi"/>
          <w:sz w:val="22"/>
          <w:szCs w:val="22"/>
        </w:rPr>
        <w:t>ansatt</w:t>
      </w:r>
      <w:proofErr w:type="spellEnd"/>
      <w:r w:rsidRPr="004B405F">
        <w:rPr>
          <w:rFonts w:cstheme="minorHAnsi"/>
          <w:sz w:val="22"/>
          <w:szCs w:val="22"/>
        </w:rPr>
        <w:t xml:space="preserve"> og refunderes av Arbeidsgiver mot fremvisning av kvittering. Benyttes kredittkort utstedt gjennom Arbeidsgiver, står Arbeidstaker ansvarlig overfor kortselskapet.</w:t>
      </w:r>
    </w:p>
    <w:p w14:paraId="41924725" w14:textId="77777777" w:rsidR="002949DA" w:rsidRPr="007B3AFD" w:rsidRDefault="002949DA" w:rsidP="002949DA">
      <w:pPr>
        <w:rPr>
          <w:rFonts w:cstheme="minorHAnsi"/>
          <w:sz w:val="22"/>
          <w:szCs w:val="22"/>
        </w:rPr>
      </w:pPr>
    </w:p>
    <w:p w14:paraId="23C02232" w14:textId="77777777" w:rsidR="004B405F" w:rsidRPr="004B405F" w:rsidRDefault="004B405F" w:rsidP="00616BCA">
      <w:pPr>
        <w:pStyle w:val="Heading2"/>
        <w:numPr>
          <w:ilvl w:val="0"/>
          <w:numId w:val="8"/>
        </w:numPr>
        <w:rPr>
          <w:rStyle w:val="officedocpreview-defaultparagraphfont-000001"/>
          <w:rFonts w:cstheme="minorHAnsi"/>
          <w:color w:val="000000"/>
          <w:sz w:val="22"/>
          <w:szCs w:val="22"/>
        </w:rPr>
      </w:pPr>
      <w:r w:rsidRPr="004B405F">
        <w:rPr>
          <w:rStyle w:val="officedocpreview-defaultparagraphfont-000001"/>
          <w:rFonts w:cstheme="minorHAnsi"/>
          <w:color w:val="000000"/>
          <w:sz w:val="22"/>
          <w:szCs w:val="22"/>
        </w:rPr>
        <w:t xml:space="preserve">Trekk i lønn og andre godtgjørelser </w:t>
      </w:r>
    </w:p>
    <w:p w14:paraId="3D61D9F6" w14:textId="6E50A151" w:rsidR="002949DA" w:rsidRPr="007B3AFD" w:rsidRDefault="002949DA" w:rsidP="002949DA">
      <w:pPr>
        <w:rPr>
          <w:rFonts w:cstheme="minorHAnsi"/>
          <w:sz w:val="22"/>
          <w:szCs w:val="22"/>
        </w:rPr>
      </w:pPr>
      <w:r w:rsidRPr="007B3AFD">
        <w:rPr>
          <w:rStyle w:val="officedocpreview-defaultparagraphfont-000001"/>
          <w:rFonts w:cstheme="minorHAnsi"/>
          <w:color w:val="000000"/>
          <w:sz w:val="22"/>
          <w:szCs w:val="22"/>
        </w:rPr>
        <w:t>Dersom det blir utbetalt feil i lønn (inkludert lønnsforskudd), feriepenger, reisepenger eller lignende, kan Arbeidsgiver foreta nødvendig trekk eller justering ved utbetalinger etter at feilen ble oppdaget. For øvrig gjelder den trekkadgang som følger av arbeidsmiljøloven</w:t>
      </w:r>
      <w:r w:rsidR="007B3AFD" w:rsidRPr="007B3AFD">
        <w:rPr>
          <w:rStyle w:val="officedocpreview-defaultparagraphfont-000001"/>
          <w:rFonts w:cstheme="minorHAnsi"/>
          <w:color w:val="000000"/>
          <w:sz w:val="22"/>
          <w:szCs w:val="22"/>
        </w:rPr>
        <w:t xml:space="preserve"> § 14-15.</w:t>
      </w:r>
    </w:p>
    <w:p w14:paraId="328A881C" w14:textId="77777777" w:rsidR="006A6AC0" w:rsidRPr="007B3AFD" w:rsidRDefault="006A6AC0" w:rsidP="002949DA">
      <w:pPr>
        <w:rPr>
          <w:rFonts w:cstheme="minorHAnsi"/>
          <w:sz w:val="22"/>
          <w:szCs w:val="22"/>
        </w:rPr>
      </w:pPr>
    </w:p>
    <w:p w14:paraId="07946554" w14:textId="77777777" w:rsidR="006A6AC0" w:rsidRPr="00616BCA" w:rsidRDefault="006A6AC0" w:rsidP="00616BCA">
      <w:pPr>
        <w:pStyle w:val="ListParagraph"/>
        <w:numPr>
          <w:ilvl w:val="0"/>
          <w:numId w:val="8"/>
        </w:numPr>
        <w:spacing w:line="240" w:lineRule="auto"/>
        <w:rPr>
          <w:rFonts w:cstheme="minorHAnsi"/>
          <w:b/>
          <w:sz w:val="22"/>
          <w:szCs w:val="22"/>
        </w:rPr>
      </w:pPr>
      <w:r w:rsidRPr="00616BCA">
        <w:rPr>
          <w:rFonts w:cstheme="minorHAnsi"/>
          <w:b/>
          <w:sz w:val="22"/>
          <w:szCs w:val="22"/>
        </w:rPr>
        <w:t>Pensjons- og forsikringsordninger</w:t>
      </w:r>
    </w:p>
    <w:p w14:paraId="6300021C" w14:textId="6666F3AA" w:rsidR="006A6AC0" w:rsidRPr="007B3AFD" w:rsidRDefault="006A6AC0" w:rsidP="006A6AC0">
      <w:pPr>
        <w:rPr>
          <w:rFonts w:cstheme="minorHAnsi"/>
          <w:color w:val="000000"/>
          <w:sz w:val="22"/>
          <w:szCs w:val="22"/>
        </w:rPr>
      </w:pPr>
      <w:r w:rsidRPr="007B3AFD">
        <w:rPr>
          <w:rFonts w:cstheme="minorHAnsi"/>
          <w:color w:val="000000"/>
          <w:sz w:val="22"/>
          <w:szCs w:val="22"/>
        </w:rPr>
        <w:t>Så lenge arbeidsforholdet varer er Arbeidstaker omfattet av Arbeidsgivers til enhver tid gjeldende pensjons- og forsikringsordninger såfremt vilkårene for deltakelse er oppfylt. Arbeidsgiver står fritt til å endre</w:t>
      </w:r>
      <w:r w:rsidR="004B405F">
        <w:rPr>
          <w:rFonts w:cstheme="minorHAnsi"/>
          <w:color w:val="000000"/>
          <w:sz w:val="22"/>
          <w:szCs w:val="22"/>
        </w:rPr>
        <w:t xml:space="preserve"> og</w:t>
      </w:r>
      <w:r w:rsidRPr="007B3AFD">
        <w:rPr>
          <w:rFonts w:cstheme="minorHAnsi"/>
          <w:color w:val="000000"/>
          <w:sz w:val="22"/>
          <w:szCs w:val="22"/>
        </w:rPr>
        <w:t xml:space="preserve"> avvikle ordningene innenfor de begrensninger som følger av lovgivningen.</w:t>
      </w:r>
    </w:p>
    <w:p w14:paraId="125DC7AA" w14:textId="77777777" w:rsidR="006A6AC0" w:rsidRDefault="006A6AC0" w:rsidP="006A6AC0">
      <w:pPr>
        <w:rPr>
          <w:rFonts w:cstheme="minorHAnsi"/>
          <w:sz w:val="22"/>
          <w:szCs w:val="22"/>
        </w:rPr>
      </w:pPr>
    </w:p>
    <w:p w14:paraId="32C16FEB" w14:textId="77777777" w:rsidR="004B405F" w:rsidRPr="00434185" w:rsidRDefault="004B405F" w:rsidP="00434185">
      <w:pPr>
        <w:pStyle w:val="ListParagraph"/>
        <w:numPr>
          <w:ilvl w:val="0"/>
          <w:numId w:val="8"/>
        </w:numPr>
        <w:rPr>
          <w:rFonts w:cstheme="minorHAnsi"/>
          <w:b/>
          <w:bCs/>
          <w:sz w:val="22"/>
          <w:szCs w:val="22"/>
        </w:rPr>
      </w:pPr>
      <w:r w:rsidRPr="00434185">
        <w:rPr>
          <w:rFonts w:cstheme="minorHAnsi"/>
          <w:b/>
          <w:bCs/>
          <w:sz w:val="22"/>
          <w:szCs w:val="22"/>
        </w:rPr>
        <w:t>Aldersgrense</w:t>
      </w:r>
    </w:p>
    <w:p w14:paraId="41EF55D3" w14:textId="2129E6D4" w:rsidR="006A6AC0" w:rsidRPr="007B3AFD" w:rsidRDefault="006A6AC0" w:rsidP="0073284F">
      <w:pPr>
        <w:rPr>
          <w:rFonts w:cstheme="minorHAnsi"/>
          <w:sz w:val="22"/>
          <w:szCs w:val="22"/>
        </w:rPr>
      </w:pPr>
      <w:r w:rsidRPr="007B3AFD">
        <w:rPr>
          <w:rFonts w:cstheme="minorHAnsi"/>
          <w:sz w:val="22"/>
          <w:szCs w:val="22"/>
        </w:rPr>
        <w:t xml:space="preserve">Aldersgrensen er for tiden </w:t>
      </w:r>
      <w:r w:rsidR="00917237">
        <w:rPr>
          <w:rFonts w:cstheme="minorHAnsi"/>
          <w:sz w:val="22"/>
          <w:szCs w:val="22"/>
        </w:rPr>
        <w:t>[</w:t>
      </w:r>
      <w:r w:rsidRPr="00917237">
        <w:rPr>
          <w:rFonts w:cstheme="minorHAnsi"/>
          <w:color w:val="0070C0"/>
          <w:sz w:val="22"/>
          <w:szCs w:val="22"/>
        </w:rPr>
        <w:t>70</w:t>
      </w:r>
      <w:r w:rsidR="00917237">
        <w:rPr>
          <w:rFonts w:cstheme="minorHAnsi"/>
          <w:sz w:val="22"/>
          <w:szCs w:val="22"/>
        </w:rPr>
        <w:t>] å</w:t>
      </w:r>
      <w:r w:rsidRPr="007B3AFD">
        <w:rPr>
          <w:rFonts w:cstheme="minorHAnsi"/>
          <w:sz w:val="22"/>
          <w:szCs w:val="22"/>
        </w:rPr>
        <w:t xml:space="preserve">r. </w:t>
      </w:r>
    </w:p>
    <w:p w14:paraId="15BC561F" w14:textId="77777777" w:rsidR="006A6AC0" w:rsidRPr="007B3AFD" w:rsidRDefault="006A6AC0" w:rsidP="006A6AC0">
      <w:pPr>
        <w:rPr>
          <w:rFonts w:cstheme="minorHAnsi"/>
          <w:sz w:val="22"/>
          <w:szCs w:val="22"/>
        </w:rPr>
      </w:pPr>
    </w:p>
    <w:p w14:paraId="7540AE43" w14:textId="77777777" w:rsidR="006A6AC0" w:rsidRPr="00434185" w:rsidRDefault="006A6AC0" w:rsidP="00434185">
      <w:pPr>
        <w:pStyle w:val="ListParagraph"/>
        <w:numPr>
          <w:ilvl w:val="0"/>
          <w:numId w:val="8"/>
        </w:numPr>
        <w:rPr>
          <w:rFonts w:cstheme="minorHAnsi"/>
          <w:b/>
          <w:sz w:val="22"/>
          <w:szCs w:val="22"/>
        </w:rPr>
      </w:pPr>
      <w:r w:rsidRPr="00434185">
        <w:rPr>
          <w:rFonts w:cstheme="minorHAnsi"/>
          <w:b/>
          <w:sz w:val="22"/>
          <w:szCs w:val="22"/>
        </w:rPr>
        <w:t>Ferie og feriepenger</w:t>
      </w:r>
    </w:p>
    <w:p w14:paraId="4D6A39B9" w14:textId="5F8925BC" w:rsidR="006A6AC0" w:rsidRPr="007B3AFD" w:rsidRDefault="006A6AC0" w:rsidP="006A6AC0">
      <w:pPr>
        <w:rPr>
          <w:rFonts w:cstheme="minorHAnsi"/>
          <w:sz w:val="22"/>
          <w:szCs w:val="22"/>
        </w:rPr>
      </w:pPr>
      <w:r w:rsidRPr="007B3AFD">
        <w:rPr>
          <w:rFonts w:cstheme="minorHAnsi"/>
          <w:sz w:val="22"/>
          <w:szCs w:val="22"/>
        </w:rPr>
        <w:t>Feriefritid</w:t>
      </w:r>
      <w:r w:rsidR="004B405F">
        <w:rPr>
          <w:rFonts w:cstheme="minorHAnsi"/>
          <w:sz w:val="22"/>
          <w:szCs w:val="22"/>
        </w:rPr>
        <w:t xml:space="preserve"> og</w:t>
      </w:r>
      <w:r w:rsidRPr="007B3AFD">
        <w:rPr>
          <w:rFonts w:cstheme="minorHAnsi"/>
          <w:sz w:val="22"/>
          <w:szCs w:val="22"/>
        </w:rPr>
        <w:t xml:space="preserve"> feriepenger</w:t>
      </w:r>
      <w:r w:rsidR="004B405F">
        <w:rPr>
          <w:rFonts w:cstheme="minorHAnsi"/>
          <w:sz w:val="22"/>
          <w:szCs w:val="22"/>
        </w:rPr>
        <w:t>,</w:t>
      </w:r>
      <w:r w:rsidRPr="007B3AFD">
        <w:rPr>
          <w:rFonts w:cstheme="minorHAnsi"/>
          <w:sz w:val="22"/>
          <w:szCs w:val="22"/>
        </w:rPr>
        <w:t xml:space="preserve"> samt fastsettelse av ferie</w:t>
      </w:r>
      <w:r w:rsidR="00CC5AF9">
        <w:rPr>
          <w:rFonts w:cstheme="minorHAnsi"/>
          <w:sz w:val="22"/>
          <w:szCs w:val="22"/>
        </w:rPr>
        <w:t>,</w:t>
      </w:r>
      <w:r w:rsidRPr="007B3AFD">
        <w:rPr>
          <w:rFonts w:cstheme="minorHAnsi"/>
          <w:sz w:val="22"/>
          <w:szCs w:val="22"/>
        </w:rPr>
        <w:t xml:space="preserve"> følger de til enhver tid gjeldende regler i ferieloven og Arbeidsgivers til enhver tid gjeldende policy.</w:t>
      </w:r>
    </w:p>
    <w:p w14:paraId="7F3551EF" w14:textId="77777777" w:rsidR="006A6AC0" w:rsidRPr="007B3AFD" w:rsidRDefault="006A6AC0" w:rsidP="006A6AC0">
      <w:pPr>
        <w:rPr>
          <w:rFonts w:cstheme="minorHAnsi"/>
          <w:sz w:val="22"/>
          <w:szCs w:val="22"/>
        </w:rPr>
      </w:pPr>
    </w:p>
    <w:p w14:paraId="3B9534F6" w14:textId="77777777" w:rsidR="00E510F6" w:rsidRPr="00434185" w:rsidRDefault="00E510F6" w:rsidP="00434185">
      <w:pPr>
        <w:pStyle w:val="ListParagraph"/>
        <w:numPr>
          <w:ilvl w:val="0"/>
          <w:numId w:val="8"/>
        </w:numPr>
        <w:rPr>
          <w:rFonts w:cstheme="minorHAnsi"/>
          <w:b/>
          <w:sz w:val="22"/>
          <w:szCs w:val="22"/>
        </w:rPr>
      </w:pPr>
      <w:r w:rsidRPr="00434185">
        <w:rPr>
          <w:rFonts w:cstheme="minorHAnsi"/>
          <w:b/>
          <w:sz w:val="22"/>
          <w:szCs w:val="22"/>
        </w:rPr>
        <w:t>Arbeidstid</w:t>
      </w:r>
    </w:p>
    <w:p w14:paraId="661D9403" w14:textId="77777777" w:rsidR="00E510F6" w:rsidRPr="007B3AFD" w:rsidRDefault="00C81AA7" w:rsidP="00E510F6">
      <w:pPr>
        <w:rPr>
          <w:rFonts w:cstheme="minorHAnsi"/>
          <w:sz w:val="22"/>
          <w:szCs w:val="22"/>
        </w:rPr>
      </w:pPr>
      <w:r>
        <w:rPr>
          <w:rFonts w:cstheme="minorHAnsi"/>
          <w:sz w:val="22"/>
          <w:szCs w:val="22"/>
        </w:rPr>
        <w:t xml:space="preserve">Den </w:t>
      </w:r>
      <w:r w:rsidR="00E510F6" w:rsidRPr="007B3AFD">
        <w:rPr>
          <w:rFonts w:cstheme="minorHAnsi"/>
          <w:sz w:val="22"/>
          <w:szCs w:val="22"/>
        </w:rPr>
        <w:t>ordinære arbeidstid</w:t>
      </w:r>
      <w:r w:rsidR="004B405F">
        <w:rPr>
          <w:rFonts w:cstheme="minorHAnsi"/>
          <w:sz w:val="22"/>
          <w:szCs w:val="22"/>
        </w:rPr>
        <w:t>e</w:t>
      </w:r>
      <w:r w:rsidR="00D60D1D">
        <w:rPr>
          <w:rFonts w:cstheme="minorHAnsi"/>
          <w:sz w:val="22"/>
          <w:szCs w:val="22"/>
        </w:rPr>
        <w:t>n</w:t>
      </w:r>
      <w:r w:rsidR="00E510F6" w:rsidRPr="007B3AFD">
        <w:rPr>
          <w:rFonts w:cstheme="minorHAnsi"/>
          <w:sz w:val="22"/>
          <w:szCs w:val="22"/>
        </w:rPr>
        <w:t xml:space="preserve"> er:</w:t>
      </w:r>
    </w:p>
    <w:p w14:paraId="17C41E58" w14:textId="77777777" w:rsidR="00E510F6" w:rsidRPr="007B3AFD" w:rsidRDefault="00E510F6" w:rsidP="00E510F6">
      <w:pPr>
        <w:rPr>
          <w:rFonts w:cstheme="minorHAnsi"/>
          <w:sz w:val="22"/>
          <w:szCs w:val="22"/>
        </w:rPr>
      </w:pPr>
    </w:p>
    <w:p w14:paraId="59CCD4FB" w14:textId="62BF5626" w:rsidR="00E510F6" w:rsidRPr="00434185" w:rsidRDefault="000E3F81" w:rsidP="00434185">
      <w:pPr>
        <w:pStyle w:val="ListParagraph"/>
        <w:numPr>
          <w:ilvl w:val="0"/>
          <w:numId w:val="9"/>
        </w:numPr>
        <w:rPr>
          <w:rFonts w:cstheme="minorHAnsi"/>
          <w:sz w:val="22"/>
          <w:szCs w:val="22"/>
        </w:rPr>
      </w:pPr>
      <w:r w:rsidRPr="00434185">
        <w:rPr>
          <w:rFonts w:cstheme="minorHAnsi"/>
          <w:sz w:val="22"/>
          <w:szCs w:val="22"/>
        </w:rPr>
        <w:t>K</w:t>
      </w:r>
      <w:r w:rsidR="00E510F6" w:rsidRPr="00434185">
        <w:rPr>
          <w:rFonts w:cstheme="minorHAnsi"/>
          <w:sz w:val="22"/>
          <w:szCs w:val="22"/>
        </w:rPr>
        <w:t>l</w:t>
      </w:r>
      <w:r w:rsidRPr="00434185">
        <w:rPr>
          <w:rFonts w:cstheme="minorHAnsi"/>
          <w:sz w:val="22"/>
          <w:szCs w:val="22"/>
        </w:rPr>
        <w:t>.</w:t>
      </w:r>
      <w:r w:rsidR="00E510F6" w:rsidRPr="00434185">
        <w:rPr>
          <w:rFonts w:cstheme="minorHAnsi"/>
          <w:sz w:val="22"/>
          <w:szCs w:val="22"/>
        </w:rPr>
        <w:t xml:space="preserve"> </w:t>
      </w:r>
      <w:r w:rsidR="00616BCA">
        <w:rPr>
          <w:rFonts w:cstheme="minorHAnsi"/>
          <w:sz w:val="22"/>
          <w:szCs w:val="22"/>
        </w:rPr>
        <w:t>[</w:t>
      </w:r>
      <w:r w:rsidR="00E510F6" w:rsidRPr="00917237">
        <w:rPr>
          <w:rFonts w:cstheme="minorHAnsi"/>
          <w:color w:val="0070C0"/>
          <w:sz w:val="22"/>
          <w:szCs w:val="22"/>
        </w:rPr>
        <w:t>08.10 – 16.00</w:t>
      </w:r>
      <w:r w:rsidR="00616BCA">
        <w:rPr>
          <w:rFonts w:cstheme="minorHAnsi"/>
          <w:sz w:val="22"/>
          <w:szCs w:val="22"/>
        </w:rPr>
        <w:t>]</w:t>
      </w:r>
      <w:r w:rsidR="004B405F">
        <w:rPr>
          <w:rFonts w:cstheme="minorHAnsi"/>
          <w:sz w:val="22"/>
          <w:szCs w:val="22"/>
        </w:rPr>
        <w:t xml:space="preserve"> mandag til fredag</w:t>
      </w:r>
      <w:r w:rsidR="00E510F6" w:rsidRPr="00434185">
        <w:rPr>
          <w:rFonts w:cstheme="minorHAnsi"/>
          <w:sz w:val="22"/>
          <w:szCs w:val="22"/>
        </w:rPr>
        <w:t xml:space="preserve"> </w:t>
      </w:r>
      <w:r w:rsidR="00616BCA">
        <w:rPr>
          <w:rFonts w:cstheme="minorHAnsi"/>
          <w:sz w:val="22"/>
          <w:szCs w:val="22"/>
        </w:rPr>
        <w:t>[</w:t>
      </w:r>
      <w:r w:rsidR="00E510F6" w:rsidRPr="00917237">
        <w:rPr>
          <w:rFonts w:cstheme="minorHAnsi"/>
          <w:color w:val="0070C0"/>
          <w:sz w:val="22"/>
          <w:szCs w:val="22"/>
        </w:rPr>
        <w:t>i perioden 16. september til 15. mai, og</w:t>
      </w:r>
      <w:r w:rsidR="00616BCA">
        <w:rPr>
          <w:rFonts w:cstheme="minorHAnsi"/>
          <w:sz w:val="22"/>
          <w:szCs w:val="22"/>
        </w:rPr>
        <w:t>]</w:t>
      </w:r>
    </w:p>
    <w:p w14:paraId="2213982C" w14:textId="529BA095" w:rsidR="00E510F6" w:rsidRPr="00434185" w:rsidRDefault="000E3F81" w:rsidP="00434185">
      <w:pPr>
        <w:pStyle w:val="ListParagraph"/>
        <w:numPr>
          <w:ilvl w:val="0"/>
          <w:numId w:val="9"/>
        </w:numPr>
        <w:rPr>
          <w:rFonts w:cstheme="minorHAnsi"/>
          <w:sz w:val="22"/>
          <w:szCs w:val="22"/>
        </w:rPr>
      </w:pPr>
      <w:r w:rsidRPr="00434185">
        <w:rPr>
          <w:rFonts w:cstheme="minorHAnsi"/>
          <w:sz w:val="22"/>
          <w:szCs w:val="22"/>
        </w:rPr>
        <w:t>K</w:t>
      </w:r>
      <w:r w:rsidR="00E510F6" w:rsidRPr="00434185">
        <w:rPr>
          <w:rFonts w:cstheme="minorHAnsi"/>
          <w:sz w:val="22"/>
          <w:szCs w:val="22"/>
        </w:rPr>
        <w:t>l</w:t>
      </w:r>
      <w:r w:rsidRPr="00434185">
        <w:rPr>
          <w:rFonts w:cstheme="minorHAnsi"/>
          <w:sz w:val="22"/>
          <w:szCs w:val="22"/>
        </w:rPr>
        <w:t>.</w:t>
      </w:r>
      <w:r w:rsidR="00E510F6" w:rsidRPr="00434185">
        <w:rPr>
          <w:rFonts w:cstheme="minorHAnsi"/>
          <w:sz w:val="22"/>
          <w:szCs w:val="22"/>
        </w:rPr>
        <w:t xml:space="preserve"> </w:t>
      </w:r>
      <w:r w:rsidR="00917237">
        <w:rPr>
          <w:rFonts w:cstheme="minorHAnsi"/>
          <w:sz w:val="22"/>
          <w:szCs w:val="22"/>
        </w:rPr>
        <w:t>[</w:t>
      </w:r>
      <w:r w:rsidR="00E510F6" w:rsidRPr="00917237">
        <w:rPr>
          <w:rFonts w:cstheme="minorHAnsi"/>
          <w:color w:val="0070C0"/>
          <w:sz w:val="22"/>
          <w:szCs w:val="22"/>
        </w:rPr>
        <w:t>08.00 – 15.00</w:t>
      </w:r>
      <w:r w:rsidR="00917237">
        <w:rPr>
          <w:rFonts w:cstheme="minorHAnsi"/>
          <w:sz w:val="22"/>
          <w:szCs w:val="22"/>
        </w:rPr>
        <w:t>]</w:t>
      </w:r>
      <w:r w:rsidR="00E510F6" w:rsidRPr="00434185">
        <w:rPr>
          <w:rFonts w:cstheme="minorHAnsi"/>
          <w:sz w:val="22"/>
          <w:szCs w:val="22"/>
        </w:rPr>
        <w:t xml:space="preserve"> </w:t>
      </w:r>
      <w:r w:rsidR="004B405F">
        <w:rPr>
          <w:rFonts w:cstheme="minorHAnsi"/>
          <w:sz w:val="22"/>
          <w:szCs w:val="22"/>
        </w:rPr>
        <w:t xml:space="preserve">mandag til fredag </w:t>
      </w:r>
      <w:r w:rsidR="00917237">
        <w:rPr>
          <w:rFonts w:cstheme="minorHAnsi"/>
          <w:sz w:val="22"/>
          <w:szCs w:val="22"/>
        </w:rPr>
        <w:t>[</w:t>
      </w:r>
      <w:r w:rsidR="00E510F6" w:rsidRPr="00917237">
        <w:rPr>
          <w:rFonts w:cstheme="minorHAnsi"/>
          <w:color w:val="0070C0"/>
          <w:sz w:val="22"/>
          <w:szCs w:val="22"/>
        </w:rPr>
        <w:t>i perioden 16. mai til 15. september</w:t>
      </w:r>
      <w:r w:rsidR="00616BCA">
        <w:rPr>
          <w:rFonts w:cstheme="minorHAnsi"/>
          <w:sz w:val="22"/>
          <w:szCs w:val="22"/>
        </w:rPr>
        <w:t>]</w:t>
      </w:r>
    </w:p>
    <w:p w14:paraId="69933197" w14:textId="77777777" w:rsidR="00D60D1D" w:rsidRDefault="00D60D1D" w:rsidP="00E510F6">
      <w:pPr>
        <w:rPr>
          <w:rFonts w:cstheme="minorHAnsi"/>
          <w:sz w:val="22"/>
          <w:szCs w:val="22"/>
        </w:rPr>
      </w:pPr>
    </w:p>
    <w:p w14:paraId="4EE26B36" w14:textId="25262238" w:rsidR="00E510F6" w:rsidRDefault="00E510F6" w:rsidP="00E510F6">
      <w:pPr>
        <w:rPr>
          <w:rFonts w:cstheme="minorHAnsi"/>
          <w:sz w:val="22"/>
          <w:szCs w:val="22"/>
        </w:rPr>
      </w:pPr>
      <w:r w:rsidRPr="007B3AFD">
        <w:rPr>
          <w:rFonts w:cstheme="minorHAnsi"/>
          <w:sz w:val="22"/>
          <w:szCs w:val="22"/>
        </w:rPr>
        <w:t xml:space="preserve">Normalarbeidstid </w:t>
      </w:r>
      <w:r w:rsidR="00C81AA7">
        <w:rPr>
          <w:rFonts w:cstheme="minorHAnsi"/>
          <w:sz w:val="22"/>
          <w:szCs w:val="22"/>
        </w:rPr>
        <w:t xml:space="preserve">er </w:t>
      </w:r>
      <w:r w:rsidRPr="007B3AFD">
        <w:rPr>
          <w:rFonts w:cstheme="minorHAnsi"/>
          <w:sz w:val="22"/>
          <w:szCs w:val="22"/>
        </w:rPr>
        <w:t>i henhold til de</w:t>
      </w:r>
      <w:r w:rsidR="00634E90">
        <w:rPr>
          <w:rFonts w:cstheme="minorHAnsi"/>
          <w:sz w:val="22"/>
          <w:szCs w:val="22"/>
        </w:rPr>
        <w:t>n</w:t>
      </w:r>
      <w:r w:rsidRPr="007B3AFD">
        <w:rPr>
          <w:rFonts w:cstheme="minorHAnsi"/>
          <w:sz w:val="22"/>
          <w:szCs w:val="22"/>
        </w:rPr>
        <w:t xml:space="preserve"> </w:t>
      </w:r>
      <w:r w:rsidRPr="00124F2A">
        <w:rPr>
          <w:rFonts w:cstheme="minorHAnsi"/>
          <w:sz w:val="22"/>
          <w:szCs w:val="22"/>
        </w:rPr>
        <w:t>til enhver tid gjeldende tariffavtale.</w:t>
      </w:r>
    </w:p>
    <w:p w14:paraId="42FB7677" w14:textId="43FC8EF1" w:rsidR="0073284F" w:rsidRPr="0073284F" w:rsidRDefault="0073284F" w:rsidP="00E510F6">
      <w:pPr>
        <w:rPr>
          <w:rFonts w:cstheme="minorHAnsi"/>
          <w:color w:val="4F81BD" w:themeColor="accent1"/>
          <w:sz w:val="22"/>
          <w:szCs w:val="22"/>
        </w:rPr>
      </w:pPr>
    </w:p>
    <w:p w14:paraId="0A93F147" w14:textId="77777777" w:rsidR="0073284F" w:rsidRPr="0073284F" w:rsidRDefault="0073284F" w:rsidP="0073284F">
      <w:pPr>
        <w:rPr>
          <w:rFonts w:cstheme="minorHAnsi"/>
          <w:color w:val="4F81BD" w:themeColor="accent1"/>
          <w:sz w:val="22"/>
          <w:szCs w:val="22"/>
        </w:rPr>
      </w:pPr>
      <w:r w:rsidRPr="0073284F">
        <w:rPr>
          <w:rFonts w:cstheme="minorHAnsi"/>
          <w:color w:val="4F81BD" w:themeColor="accent1"/>
          <w:sz w:val="22"/>
          <w:szCs w:val="22"/>
        </w:rPr>
        <w:t>Arbeidstaker forventes å arbeide i det omfang som er nødvendig for å ivareta ansvars- og arbeidsoppgaver som tilhører stillinger. Arbeidstaker har i relasjon til arbeidsmiljøloven en stilling av ledende eller særlig uavhengig karakter, jf. arbeidsmiljøloven § 10-12 (1) og (2). Arbeidstaker omfattes derfor ikke av arbeidstidsbestemmelsene i arbeidsmiljøloven kapittel 10, med de unntak som følger av loven, og tilkommer heller ikke særskilt overtidsbetaling.</w:t>
      </w:r>
    </w:p>
    <w:p w14:paraId="4B0499FA" w14:textId="77777777" w:rsidR="0073284F" w:rsidRDefault="0073284F" w:rsidP="00E510F6">
      <w:pPr>
        <w:rPr>
          <w:rFonts w:cstheme="minorHAnsi"/>
          <w:sz w:val="22"/>
          <w:szCs w:val="22"/>
        </w:rPr>
      </w:pPr>
    </w:p>
    <w:p w14:paraId="339E3230" w14:textId="77777777" w:rsidR="00E510F6" w:rsidRPr="007B3AFD" w:rsidRDefault="00E510F6" w:rsidP="00E510F6">
      <w:pPr>
        <w:rPr>
          <w:rFonts w:cstheme="minorHAnsi"/>
          <w:sz w:val="22"/>
          <w:szCs w:val="22"/>
        </w:rPr>
      </w:pPr>
    </w:p>
    <w:p w14:paraId="56F83A12" w14:textId="77777777" w:rsidR="00E510F6" w:rsidRPr="007B3AFD" w:rsidRDefault="00E510F6" w:rsidP="00434185">
      <w:pPr>
        <w:pStyle w:val="officedocpreview-gr-avsnitt"/>
        <w:numPr>
          <w:ilvl w:val="0"/>
          <w:numId w:val="8"/>
        </w:numPr>
        <w:spacing w:before="0" w:beforeAutospacing="0" w:after="0" w:afterAutospacing="0" w:line="238" w:lineRule="atLeast"/>
        <w:rPr>
          <w:rStyle w:val="officedocpreview-defaultparagraphfont-000001"/>
          <w:rFonts w:asciiTheme="minorHAnsi" w:hAnsiTheme="minorHAnsi" w:cstheme="minorHAnsi"/>
          <w:b/>
          <w:color w:val="000000"/>
          <w:sz w:val="22"/>
          <w:szCs w:val="22"/>
          <w:lang w:eastAsia="en-US"/>
        </w:rPr>
      </w:pPr>
      <w:r w:rsidRPr="007B3AFD">
        <w:rPr>
          <w:rStyle w:val="officedocpreview-defaultparagraphfont-000001"/>
          <w:rFonts w:asciiTheme="minorHAnsi" w:hAnsiTheme="minorHAnsi" w:cstheme="minorHAnsi"/>
          <w:b/>
          <w:color w:val="000000"/>
          <w:sz w:val="22"/>
          <w:szCs w:val="22"/>
        </w:rPr>
        <w:t>Prøvetid</w:t>
      </w:r>
    </w:p>
    <w:p w14:paraId="0BD8AE31" w14:textId="77777777" w:rsidR="00E510F6" w:rsidRPr="007B3AFD" w:rsidRDefault="00E510F6" w:rsidP="00E510F6">
      <w:pPr>
        <w:pStyle w:val="officedocpreview-gr-avsnitt"/>
        <w:spacing w:before="0" w:beforeAutospacing="0" w:after="0" w:afterAutospacing="0" w:line="238" w:lineRule="atLeast"/>
        <w:rPr>
          <w:rFonts w:asciiTheme="minorHAnsi" w:hAnsiTheme="minorHAnsi" w:cstheme="minorHAnsi"/>
          <w:color w:val="000000"/>
          <w:sz w:val="22"/>
          <w:szCs w:val="22"/>
        </w:rPr>
      </w:pPr>
      <w:r w:rsidRPr="007B3AFD">
        <w:rPr>
          <w:rStyle w:val="officedocpreview-defaultparagraphfont-000001"/>
          <w:rFonts w:asciiTheme="minorHAnsi" w:hAnsiTheme="minorHAnsi" w:cstheme="minorHAnsi"/>
          <w:color w:val="000000"/>
          <w:sz w:val="22"/>
          <w:szCs w:val="22"/>
        </w:rPr>
        <w:t xml:space="preserve">For stillingen gjelder en prøvetid på </w:t>
      </w:r>
      <w:r w:rsidRPr="007B3AFD">
        <w:rPr>
          <w:rFonts w:asciiTheme="minorHAnsi" w:hAnsiTheme="minorHAnsi" w:cstheme="minorHAnsi"/>
          <w:sz w:val="22"/>
          <w:szCs w:val="22"/>
        </w:rPr>
        <w:t>6 måneder.</w:t>
      </w:r>
      <w:r w:rsidRPr="007B3AFD">
        <w:rPr>
          <w:rStyle w:val="officedocpreview-defaultparagraphfont-000001"/>
          <w:rFonts w:asciiTheme="minorHAnsi" w:hAnsiTheme="minorHAnsi" w:cstheme="minorHAnsi"/>
          <w:color w:val="000000"/>
          <w:sz w:val="22"/>
          <w:szCs w:val="22"/>
        </w:rPr>
        <w:t xml:space="preserve"> Gjensidig oppsigelsestid i prøvetiden er </w:t>
      </w:r>
      <w:r w:rsidR="00634E90" w:rsidRPr="00634E90">
        <w:rPr>
          <w:rStyle w:val="officedocpreview-defaultparagraphfont-000001"/>
          <w:rFonts w:asciiTheme="minorHAnsi" w:hAnsiTheme="minorHAnsi" w:cstheme="minorHAnsi"/>
          <w:color w:val="4F81BD" w:themeColor="accent1"/>
          <w:sz w:val="22"/>
          <w:szCs w:val="22"/>
        </w:rPr>
        <w:t>[</w:t>
      </w:r>
      <w:r w:rsidRPr="00634E90">
        <w:rPr>
          <w:rStyle w:val="officedocpreview-defaultparagraphfont-000001"/>
          <w:rFonts w:asciiTheme="minorHAnsi" w:hAnsiTheme="minorHAnsi" w:cstheme="minorHAnsi"/>
          <w:color w:val="4F81BD" w:themeColor="accent1"/>
          <w:sz w:val="22"/>
          <w:szCs w:val="22"/>
        </w:rPr>
        <w:t>14</w:t>
      </w:r>
      <w:r w:rsidR="00634E90" w:rsidRPr="00634E90">
        <w:rPr>
          <w:rStyle w:val="officedocpreview-defaultparagraphfont-000001"/>
          <w:rFonts w:asciiTheme="minorHAnsi" w:hAnsiTheme="minorHAnsi" w:cstheme="minorHAnsi"/>
          <w:color w:val="4F81BD" w:themeColor="accent1"/>
          <w:sz w:val="22"/>
          <w:szCs w:val="22"/>
        </w:rPr>
        <w:t xml:space="preserve">] </w:t>
      </w:r>
      <w:r w:rsidRPr="007B3AFD">
        <w:rPr>
          <w:rStyle w:val="officedocpreview-defaultparagraphfont-000001"/>
          <w:rFonts w:asciiTheme="minorHAnsi" w:hAnsiTheme="minorHAnsi" w:cstheme="minorHAnsi"/>
          <w:color w:val="000000"/>
          <w:sz w:val="22"/>
          <w:szCs w:val="22"/>
        </w:rPr>
        <w:t>dager</w:t>
      </w:r>
      <w:r w:rsidRPr="007B3AFD">
        <w:rPr>
          <w:rFonts w:asciiTheme="minorHAnsi" w:hAnsiTheme="minorHAnsi" w:cstheme="minorHAnsi"/>
          <w:color w:val="000000"/>
          <w:sz w:val="22"/>
          <w:szCs w:val="22"/>
        </w:rPr>
        <w:t> </w:t>
      </w:r>
      <w:r w:rsidRPr="007B3AFD">
        <w:rPr>
          <w:rStyle w:val="officedocpreview-defaultparagraphfont-000001"/>
          <w:rFonts w:asciiTheme="minorHAnsi" w:hAnsiTheme="minorHAnsi" w:cstheme="minorHAnsi"/>
          <w:color w:val="000000"/>
          <w:sz w:val="22"/>
          <w:szCs w:val="22"/>
        </w:rPr>
        <w:t xml:space="preserve">regnet fra den dag oppsigelsen fant sted. </w:t>
      </w:r>
    </w:p>
    <w:p w14:paraId="129F45A0" w14:textId="77777777" w:rsidR="00E510F6" w:rsidRPr="007B3AFD" w:rsidRDefault="00E510F6" w:rsidP="00E510F6">
      <w:pPr>
        <w:pStyle w:val="officedocpreview-gr-avsnitt"/>
        <w:spacing w:before="0" w:beforeAutospacing="0" w:after="0" w:afterAutospacing="0" w:line="238" w:lineRule="atLeast"/>
        <w:rPr>
          <w:rStyle w:val="officedocpreview-defaultparagraphfont-000001"/>
          <w:rFonts w:asciiTheme="minorHAnsi" w:hAnsiTheme="minorHAnsi" w:cstheme="minorHAnsi"/>
          <w:color w:val="000000"/>
          <w:sz w:val="22"/>
          <w:szCs w:val="22"/>
        </w:rPr>
      </w:pPr>
    </w:p>
    <w:p w14:paraId="033ECAF8" w14:textId="34C48C3D" w:rsidR="00E510F6" w:rsidRPr="007B3AFD" w:rsidRDefault="00E510F6" w:rsidP="00E510F6">
      <w:pPr>
        <w:pStyle w:val="officedocpreview-gr-avsnitt"/>
        <w:spacing w:before="0" w:beforeAutospacing="0" w:after="0" w:afterAutospacing="0" w:line="238" w:lineRule="atLeast"/>
        <w:rPr>
          <w:rStyle w:val="officedocpreview-defaultparagraphfont-000001"/>
          <w:rFonts w:asciiTheme="minorHAnsi" w:hAnsiTheme="minorHAnsi" w:cstheme="minorHAnsi"/>
          <w:color w:val="000000"/>
          <w:sz w:val="22"/>
          <w:szCs w:val="22"/>
        </w:rPr>
      </w:pPr>
      <w:r w:rsidRPr="007B3AFD">
        <w:rPr>
          <w:rStyle w:val="officedocpreview-defaultparagraphfont-000001"/>
          <w:rFonts w:asciiTheme="minorHAnsi" w:hAnsiTheme="minorHAnsi" w:cstheme="minorHAnsi"/>
          <w:color w:val="000000"/>
          <w:sz w:val="22"/>
          <w:szCs w:val="22"/>
        </w:rPr>
        <w:t>Dersom Arbeidstaker har vært fraværende fra arbeidet i prøvetiden, kan Arbeidsgiver forlenge den avtalte prøvetiden med en periode som tilsvarer lengden av fraværet. Arbeidsgiver må i tilfelle orientere Arbeidstaker skriftlig om forlengelsen innen utløpet av prøvetiden</w:t>
      </w:r>
      <w:r w:rsidR="00F75E26" w:rsidRPr="007B3AFD">
        <w:rPr>
          <w:rStyle w:val="officedocpreview-defaultparagraphfont-000001"/>
          <w:rFonts w:asciiTheme="minorHAnsi" w:hAnsiTheme="minorHAnsi" w:cstheme="minorHAnsi"/>
          <w:color w:val="000000"/>
          <w:sz w:val="22"/>
          <w:szCs w:val="22"/>
        </w:rPr>
        <w:t>, jf. arbeidsmiljøloven§ 15-6 (4)</w:t>
      </w:r>
      <w:r w:rsidRPr="007B3AFD">
        <w:rPr>
          <w:rStyle w:val="officedocpreview-defaultparagraphfont-000001"/>
          <w:rFonts w:asciiTheme="minorHAnsi" w:hAnsiTheme="minorHAnsi" w:cstheme="minorHAnsi"/>
          <w:color w:val="000000"/>
          <w:sz w:val="22"/>
          <w:szCs w:val="22"/>
        </w:rPr>
        <w:t xml:space="preserve">. Det er ikke adgang til forlengelse ved fravær som er forårsaket av </w:t>
      </w:r>
      <w:r w:rsidR="000E3F81">
        <w:rPr>
          <w:rStyle w:val="officedocpreview-defaultparagraphfont-000001"/>
          <w:rFonts w:asciiTheme="minorHAnsi" w:hAnsiTheme="minorHAnsi" w:cstheme="minorHAnsi"/>
          <w:color w:val="000000"/>
          <w:sz w:val="22"/>
          <w:szCs w:val="22"/>
        </w:rPr>
        <w:t>A</w:t>
      </w:r>
      <w:r w:rsidRPr="007B3AFD">
        <w:rPr>
          <w:rStyle w:val="officedocpreview-defaultparagraphfont-000001"/>
          <w:rFonts w:asciiTheme="minorHAnsi" w:hAnsiTheme="minorHAnsi" w:cstheme="minorHAnsi"/>
          <w:color w:val="000000"/>
          <w:sz w:val="22"/>
          <w:szCs w:val="22"/>
        </w:rPr>
        <w:t xml:space="preserve">rbeidsgiver. </w:t>
      </w:r>
    </w:p>
    <w:p w14:paraId="1AFD3648" w14:textId="77777777" w:rsidR="00E510F6" w:rsidRPr="007B3AFD" w:rsidRDefault="00E510F6" w:rsidP="00E510F6">
      <w:pPr>
        <w:pStyle w:val="officedocpreview-gr-avsnitt"/>
        <w:spacing w:before="0" w:beforeAutospacing="0" w:after="0" w:afterAutospacing="0" w:line="238" w:lineRule="atLeast"/>
        <w:rPr>
          <w:rStyle w:val="officedocpreview-defaultparagraphfont-000001"/>
          <w:rFonts w:asciiTheme="minorHAnsi" w:hAnsiTheme="minorHAnsi" w:cstheme="minorHAnsi"/>
          <w:color w:val="000000"/>
          <w:sz w:val="22"/>
          <w:szCs w:val="22"/>
        </w:rPr>
      </w:pPr>
    </w:p>
    <w:p w14:paraId="7F1825BF" w14:textId="77777777" w:rsidR="00E510F6" w:rsidRPr="007B3AFD" w:rsidRDefault="00E510F6" w:rsidP="00434185">
      <w:pPr>
        <w:pStyle w:val="officedocpreview-gr-avsnitt"/>
        <w:numPr>
          <w:ilvl w:val="0"/>
          <w:numId w:val="8"/>
        </w:numPr>
        <w:spacing w:before="0" w:beforeAutospacing="0" w:after="0" w:afterAutospacing="0" w:line="238" w:lineRule="atLeast"/>
        <w:rPr>
          <w:rFonts w:asciiTheme="minorHAnsi" w:hAnsiTheme="minorHAnsi" w:cstheme="minorHAnsi"/>
          <w:b/>
          <w:color w:val="000000"/>
          <w:sz w:val="22"/>
          <w:szCs w:val="22"/>
        </w:rPr>
      </w:pPr>
      <w:r w:rsidRPr="007B3AFD">
        <w:rPr>
          <w:rStyle w:val="officedocpreview-defaultparagraphfont-000001"/>
          <w:rFonts w:asciiTheme="minorHAnsi" w:hAnsiTheme="minorHAnsi" w:cstheme="minorHAnsi"/>
          <w:b/>
          <w:color w:val="000000"/>
          <w:sz w:val="22"/>
          <w:szCs w:val="22"/>
        </w:rPr>
        <w:t>Oppsigelsesfrist</w:t>
      </w:r>
    </w:p>
    <w:p w14:paraId="5C6D0D11" w14:textId="0309489C" w:rsidR="00E510F6" w:rsidRDefault="00E510F6" w:rsidP="00E510F6">
      <w:pPr>
        <w:rPr>
          <w:rFonts w:cstheme="minorHAnsi"/>
          <w:sz w:val="22"/>
          <w:szCs w:val="22"/>
        </w:rPr>
      </w:pPr>
      <w:r w:rsidRPr="007B3AFD">
        <w:rPr>
          <w:rFonts w:cstheme="minorHAnsi"/>
          <w:sz w:val="22"/>
          <w:szCs w:val="22"/>
        </w:rPr>
        <w:t xml:space="preserve">Etter utløpet av prøvetiden gjelder en gjensidig oppsigelsesfrist på </w:t>
      </w:r>
      <w:r w:rsidR="00171389">
        <w:rPr>
          <w:rFonts w:cstheme="minorHAnsi"/>
          <w:sz w:val="22"/>
          <w:szCs w:val="22"/>
        </w:rPr>
        <w:t>[</w:t>
      </w:r>
      <w:r w:rsidRPr="00171389">
        <w:rPr>
          <w:rFonts w:cstheme="minorHAnsi"/>
          <w:color w:val="0070C0"/>
          <w:sz w:val="22"/>
          <w:szCs w:val="22"/>
        </w:rPr>
        <w:t>3</w:t>
      </w:r>
      <w:r w:rsidR="00171389">
        <w:rPr>
          <w:rFonts w:cstheme="minorHAnsi"/>
          <w:sz w:val="22"/>
          <w:szCs w:val="22"/>
        </w:rPr>
        <w:t>]</w:t>
      </w:r>
      <w:r w:rsidRPr="007B3AFD">
        <w:rPr>
          <w:rFonts w:cstheme="minorHAnsi"/>
          <w:sz w:val="22"/>
          <w:szCs w:val="22"/>
        </w:rPr>
        <w:t xml:space="preserve"> måneder fra utløpet av oppsigelsesmåneden, såfremt ikke tariffavtale eller lov fastsetter en lengre frist</w:t>
      </w:r>
      <w:r w:rsidR="00F75E26" w:rsidRPr="007B3AFD">
        <w:rPr>
          <w:rFonts w:cstheme="minorHAnsi"/>
          <w:sz w:val="22"/>
          <w:szCs w:val="22"/>
        </w:rPr>
        <w:t>.</w:t>
      </w:r>
    </w:p>
    <w:p w14:paraId="5E9B289B" w14:textId="77777777" w:rsidR="00451AF0" w:rsidRDefault="00451AF0" w:rsidP="00E510F6">
      <w:pPr>
        <w:rPr>
          <w:rFonts w:cstheme="minorHAnsi"/>
          <w:sz w:val="22"/>
          <w:szCs w:val="22"/>
        </w:rPr>
      </w:pPr>
    </w:p>
    <w:p w14:paraId="01719D93" w14:textId="77777777" w:rsidR="00451AF0" w:rsidRPr="007B3AFD" w:rsidRDefault="00451AF0" w:rsidP="00E510F6">
      <w:pPr>
        <w:rPr>
          <w:rFonts w:cstheme="minorHAnsi"/>
          <w:sz w:val="22"/>
          <w:szCs w:val="22"/>
        </w:rPr>
      </w:pPr>
      <w:r w:rsidRPr="00451AF0">
        <w:rPr>
          <w:rFonts w:cstheme="minorHAnsi"/>
          <w:sz w:val="22"/>
          <w:szCs w:val="22"/>
        </w:rPr>
        <w:t>Ved fratredelse skal Arbeidstaker tilbakelevere alt materiale og alle eiendeler som tilhører Arbeidsgiver. Dette gjelder også for dokumenter og annet materiale som er lagret elektronisk.</w:t>
      </w:r>
      <w:r>
        <w:rPr>
          <w:rFonts w:cstheme="minorHAnsi"/>
          <w:sz w:val="22"/>
          <w:szCs w:val="22"/>
        </w:rPr>
        <w:t xml:space="preserve"> </w:t>
      </w:r>
    </w:p>
    <w:p w14:paraId="7EB6CD04" w14:textId="77777777" w:rsidR="00E510F6" w:rsidRPr="007B3AFD" w:rsidRDefault="00E510F6" w:rsidP="00E510F6">
      <w:pPr>
        <w:rPr>
          <w:rFonts w:cstheme="minorHAnsi"/>
          <w:sz w:val="22"/>
          <w:szCs w:val="22"/>
        </w:rPr>
      </w:pPr>
    </w:p>
    <w:p w14:paraId="45E410A2" w14:textId="77777777" w:rsidR="00E510F6" w:rsidRPr="00434185" w:rsidRDefault="00E510F6" w:rsidP="00434185">
      <w:pPr>
        <w:pStyle w:val="ListParagraph"/>
        <w:numPr>
          <w:ilvl w:val="0"/>
          <w:numId w:val="8"/>
        </w:numPr>
        <w:rPr>
          <w:rFonts w:cstheme="minorHAnsi"/>
          <w:b/>
          <w:sz w:val="22"/>
          <w:szCs w:val="22"/>
        </w:rPr>
      </w:pPr>
      <w:r w:rsidRPr="00434185">
        <w:rPr>
          <w:rFonts w:cstheme="minorHAnsi"/>
          <w:b/>
          <w:sz w:val="22"/>
          <w:szCs w:val="22"/>
        </w:rPr>
        <w:t>Taushetsplikt</w:t>
      </w:r>
    </w:p>
    <w:p w14:paraId="24FAAA1F" w14:textId="16332F7D" w:rsidR="00E510F6" w:rsidRPr="00434185" w:rsidRDefault="00E510F6" w:rsidP="00E510F6">
      <w:pPr>
        <w:rPr>
          <w:rFonts w:cstheme="minorHAnsi"/>
          <w:sz w:val="22"/>
          <w:szCs w:val="22"/>
        </w:rPr>
      </w:pPr>
      <w:r w:rsidRPr="00434185">
        <w:rPr>
          <w:rFonts w:cstheme="minorHAnsi"/>
          <w:sz w:val="22"/>
          <w:szCs w:val="22"/>
        </w:rPr>
        <w:t xml:space="preserve">Arbeidstaker plikter, så vel under som etter arbeidsforholdets avslutning, å beholde taushet overfor uvedkommende om de forhold (informasjon, viten mv.) Arbeidstaker blir kjent med hos Arbeidsgiver, herunder </w:t>
      </w:r>
      <w:r w:rsidR="00D5469B" w:rsidRPr="00434185">
        <w:rPr>
          <w:rFonts w:cstheme="minorHAnsi"/>
          <w:sz w:val="22"/>
          <w:szCs w:val="22"/>
        </w:rPr>
        <w:t>A</w:t>
      </w:r>
      <w:r w:rsidRPr="00434185">
        <w:rPr>
          <w:rFonts w:cstheme="minorHAnsi"/>
          <w:sz w:val="22"/>
          <w:szCs w:val="22"/>
        </w:rPr>
        <w:t xml:space="preserve">rbeidsgivers kunder og samarbeidspartnere og forhold hos disse. Dette gjelder også personlige forhold hos andre ansatte som </w:t>
      </w:r>
      <w:r w:rsidR="00D5469B" w:rsidRPr="00434185">
        <w:rPr>
          <w:rFonts w:cstheme="minorHAnsi"/>
          <w:sz w:val="22"/>
          <w:szCs w:val="22"/>
        </w:rPr>
        <w:t>A</w:t>
      </w:r>
      <w:r w:rsidRPr="00434185">
        <w:rPr>
          <w:rFonts w:cstheme="minorHAnsi"/>
          <w:sz w:val="22"/>
          <w:szCs w:val="22"/>
        </w:rPr>
        <w:t xml:space="preserve">rbeidstaker på grunn av sitt arbeid blir kjent med. </w:t>
      </w:r>
    </w:p>
    <w:p w14:paraId="3F5D1AE3" w14:textId="77777777" w:rsidR="00E510F6" w:rsidRPr="00434185" w:rsidRDefault="00E510F6" w:rsidP="00E510F6">
      <w:pPr>
        <w:rPr>
          <w:rFonts w:cstheme="minorHAnsi"/>
          <w:sz w:val="22"/>
          <w:szCs w:val="22"/>
        </w:rPr>
      </w:pPr>
    </w:p>
    <w:p w14:paraId="71DD5612" w14:textId="77777777" w:rsidR="00E510F6" w:rsidRPr="00434185" w:rsidRDefault="00E510F6" w:rsidP="00E510F6">
      <w:pPr>
        <w:rPr>
          <w:rFonts w:cstheme="minorHAnsi"/>
          <w:sz w:val="22"/>
          <w:szCs w:val="22"/>
        </w:rPr>
      </w:pPr>
      <w:r w:rsidRPr="00434185">
        <w:rPr>
          <w:rFonts w:cstheme="minorHAnsi"/>
          <w:sz w:val="22"/>
          <w:szCs w:val="22"/>
        </w:rPr>
        <w:t xml:space="preserve">Som uvedkommende regnes også ansatte </w:t>
      </w:r>
      <w:r w:rsidR="00D5469B" w:rsidRPr="00434185">
        <w:rPr>
          <w:rFonts w:cstheme="minorHAnsi"/>
          <w:sz w:val="22"/>
          <w:szCs w:val="22"/>
        </w:rPr>
        <w:t>hos Arbeidsgiver</w:t>
      </w:r>
      <w:r w:rsidRPr="00434185">
        <w:rPr>
          <w:rFonts w:cstheme="minorHAnsi"/>
          <w:sz w:val="22"/>
          <w:szCs w:val="22"/>
        </w:rPr>
        <w:t xml:space="preserve"> som ikke trenger eller kan benytte opplysninger eller informasjon i sitt arbeid.</w:t>
      </w:r>
    </w:p>
    <w:p w14:paraId="533BE80D" w14:textId="77777777" w:rsidR="00D5469B" w:rsidRPr="00434185" w:rsidRDefault="00D5469B" w:rsidP="00E510F6">
      <w:pPr>
        <w:rPr>
          <w:rFonts w:cstheme="minorHAnsi"/>
          <w:sz w:val="22"/>
          <w:szCs w:val="22"/>
        </w:rPr>
      </w:pPr>
    </w:p>
    <w:p w14:paraId="3C4209C6" w14:textId="77777777" w:rsidR="00E510F6" w:rsidRPr="00434185" w:rsidRDefault="00E510F6" w:rsidP="00E510F6">
      <w:pPr>
        <w:rPr>
          <w:rFonts w:cstheme="minorHAnsi"/>
          <w:sz w:val="22"/>
          <w:szCs w:val="22"/>
        </w:rPr>
      </w:pPr>
      <w:r w:rsidRPr="00434185">
        <w:rPr>
          <w:rFonts w:cstheme="minorHAnsi"/>
          <w:sz w:val="22"/>
          <w:szCs w:val="22"/>
        </w:rPr>
        <w:t xml:space="preserve">Taushetsplikten innebærer også at </w:t>
      </w:r>
      <w:r w:rsidR="00D5469B" w:rsidRPr="00434185">
        <w:rPr>
          <w:rFonts w:cstheme="minorHAnsi"/>
          <w:sz w:val="22"/>
          <w:szCs w:val="22"/>
        </w:rPr>
        <w:t>A</w:t>
      </w:r>
      <w:r w:rsidRPr="00434185">
        <w:rPr>
          <w:rFonts w:cstheme="minorHAnsi"/>
          <w:sz w:val="22"/>
          <w:szCs w:val="22"/>
        </w:rPr>
        <w:t xml:space="preserve">rbeidstaker plikter å hindre at uvedkommende får adgang eller kjennskap til nevnte forhold. </w:t>
      </w:r>
    </w:p>
    <w:p w14:paraId="4C7DBC9B" w14:textId="77777777" w:rsidR="00D5469B" w:rsidRPr="00434185" w:rsidRDefault="00D5469B" w:rsidP="00E510F6">
      <w:pPr>
        <w:rPr>
          <w:rFonts w:cstheme="minorHAnsi"/>
          <w:sz w:val="22"/>
          <w:szCs w:val="22"/>
        </w:rPr>
      </w:pPr>
    </w:p>
    <w:p w14:paraId="0EB971AF" w14:textId="77777777" w:rsidR="00E510F6" w:rsidRPr="00434185" w:rsidRDefault="00E510F6" w:rsidP="00E510F6">
      <w:pPr>
        <w:rPr>
          <w:rFonts w:cstheme="minorHAnsi"/>
          <w:sz w:val="22"/>
          <w:szCs w:val="22"/>
        </w:rPr>
      </w:pPr>
      <w:r w:rsidRPr="00434185">
        <w:rPr>
          <w:rFonts w:cstheme="minorHAnsi"/>
          <w:sz w:val="22"/>
          <w:szCs w:val="22"/>
        </w:rPr>
        <w:t>Arbeidstaker har heller ikke anledning til å benytte informasjon og kunnskap som ovenfor nevnt, verken direkte eller indirekte, i egen eller andres virksomhet.</w:t>
      </w:r>
    </w:p>
    <w:p w14:paraId="7B4B0536" w14:textId="77777777" w:rsidR="00D5469B" w:rsidRPr="00434185" w:rsidRDefault="00D5469B" w:rsidP="00E510F6">
      <w:pPr>
        <w:rPr>
          <w:rFonts w:cstheme="minorHAnsi"/>
          <w:sz w:val="22"/>
          <w:szCs w:val="22"/>
        </w:rPr>
      </w:pPr>
    </w:p>
    <w:p w14:paraId="0813E321" w14:textId="77777777" w:rsidR="00E510F6" w:rsidRPr="00434185" w:rsidRDefault="00E510F6" w:rsidP="00E510F6">
      <w:pPr>
        <w:rPr>
          <w:rFonts w:cstheme="minorHAnsi"/>
          <w:sz w:val="22"/>
          <w:szCs w:val="22"/>
        </w:rPr>
      </w:pPr>
      <w:r w:rsidRPr="00434185">
        <w:rPr>
          <w:rFonts w:cstheme="minorHAnsi"/>
          <w:sz w:val="22"/>
          <w:szCs w:val="22"/>
        </w:rPr>
        <w:t xml:space="preserve">Unntatt fra dette er alminnelig kjent kunnskap og erfaring som </w:t>
      </w:r>
      <w:r w:rsidR="00D5469B" w:rsidRPr="00434185">
        <w:rPr>
          <w:rFonts w:cstheme="minorHAnsi"/>
          <w:sz w:val="22"/>
          <w:szCs w:val="22"/>
        </w:rPr>
        <w:t>A</w:t>
      </w:r>
      <w:r w:rsidRPr="00434185">
        <w:rPr>
          <w:rFonts w:cstheme="minorHAnsi"/>
          <w:sz w:val="22"/>
          <w:szCs w:val="22"/>
        </w:rPr>
        <w:t>rbeidstaker har ervervet, og opplysninger som åpenbart ikke er av konfidensiell natur samt alminnelige opplysninger arbeidsgiver selv ønsker at skal bli kjent.</w:t>
      </w:r>
    </w:p>
    <w:p w14:paraId="7DFD1BDC" w14:textId="77777777" w:rsidR="00D5469B" w:rsidRPr="00434185" w:rsidRDefault="00D5469B" w:rsidP="00E510F6">
      <w:pPr>
        <w:rPr>
          <w:rFonts w:cstheme="minorHAnsi"/>
          <w:sz w:val="22"/>
          <w:szCs w:val="22"/>
        </w:rPr>
      </w:pPr>
    </w:p>
    <w:p w14:paraId="7222D3EF" w14:textId="3E480FFF" w:rsidR="00E510F6" w:rsidRPr="00434185" w:rsidRDefault="00E510F6" w:rsidP="00E510F6">
      <w:pPr>
        <w:rPr>
          <w:rFonts w:cstheme="minorHAnsi"/>
          <w:sz w:val="22"/>
          <w:szCs w:val="22"/>
        </w:rPr>
      </w:pPr>
      <w:r w:rsidRPr="00434185">
        <w:rPr>
          <w:rFonts w:cstheme="minorHAnsi"/>
          <w:sz w:val="22"/>
          <w:szCs w:val="22"/>
        </w:rPr>
        <w:t xml:space="preserve">Arbeidstaker skal ved tvil avklare forholdet med </w:t>
      </w:r>
      <w:r w:rsidR="00D5469B" w:rsidRPr="00434185">
        <w:rPr>
          <w:rFonts w:cstheme="minorHAnsi"/>
          <w:sz w:val="22"/>
          <w:szCs w:val="22"/>
        </w:rPr>
        <w:t>A</w:t>
      </w:r>
      <w:r w:rsidRPr="00434185">
        <w:rPr>
          <w:rFonts w:cstheme="minorHAnsi"/>
          <w:sz w:val="22"/>
          <w:szCs w:val="22"/>
        </w:rPr>
        <w:t>rbeidsgiver.</w:t>
      </w:r>
    </w:p>
    <w:p w14:paraId="3D297255" w14:textId="77777777" w:rsidR="00E510F6" w:rsidRPr="007B3AFD" w:rsidRDefault="00E510F6" w:rsidP="00E510F6">
      <w:pPr>
        <w:rPr>
          <w:rFonts w:cstheme="minorHAnsi"/>
          <w:sz w:val="22"/>
          <w:szCs w:val="22"/>
        </w:rPr>
      </w:pPr>
    </w:p>
    <w:p w14:paraId="7A14001E" w14:textId="77777777" w:rsidR="00D5469B" w:rsidRPr="007B3AFD" w:rsidRDefault="00D5469B" w:rsidP="00434185">
      <w:pPr>
        <w:pStyle w:val="officedocpreview-000006"/>
        <w:numPr>
          <w:ilvl w:val="0"/>
          <w:numId w:val="8"/>
        </w:numPr>
        <w:spacing w:before="0" w:beforeAutospacing="0" w:after="0" w:afterAutospacing="0" w:line="259" w:lineRule="atLeast"/>
        <w:rPr>
          <w:rFonts w:asciiTheme="minorHAnsi" w:hAnsiTheme="minorHAnsi" w:cstheme="minorHAnsi"/>
          <w:color w:val="000000"/>
          <w:sz w:val="22"/>
          <w:szCs w:val="22"/>
        </w:rPr>
      </w:pPr>
      <w:r w:rsidRPr="007B3AFD">
        <w:rPr>
          <w:rStyle w:val="officedocpreview-defaultparagraphfont-000008"/>
          <w:rFonts w:asciiTheme="minorHAnsi" w:hAnsiTheme="minorHAnsi" w:cstheme="minorHAnsi"/>
          <w:b/>
          <w:bCs/>
          <w:color w:val="000000"/>
          <w:sz w:val="22"/>
          <w:szCs w:val="22"/>
        </w:rPr>
        <w:t>Annet arbeid eller verv under ansettelsen</w:t>
      </w:r>
    </w:p>
    <w:p w14:paraId="6C55658C" w14:textId="6D9A8293" w:rsidR="00D5469B" w:rsidRDefault="00D5469B" w:rsidP="00D5469B">
      <w:pPr>
        <w:pStyle w:val="officedocpreview-gr-avsnitt"/>
        <w:spacing w:before="0" w:beforeAutospacing="0" w:after="0" w:afterAutospacing="0" w:line="238" w:lineRule="atLeast"/>
        <w:rPr>
          <w:rStyle w:val="officedocpreview-defaultparagraphfont-000001"/>
          <w:rFonts w:asciiTheme="minorHAnsi" w:hAnsiTheme="minorHAnsi" w:cstheme="minorHAnsi"/>
          <w:color w:val="000000"/>
          <w:sz w:val="22"/>
          <w:szCs w:val="22"/>
        </w:rPr>
      </w:pPr>
      <w:r w:rsidRPr="007B3AFD">
        <w:rPr>
          <w:rStyle w:val="officedocpreview-defaultparagraphfont-000001"/>
          <w:rFonts w:asciiTheme="minorHAnsi" w:hAnsiTheme="minorHAnsi" w:cstheme="minorHAnsi"/>
          <w:color w:val="000000"/>
          <w:sz w:val="22"/>
          <w:szCs w:val="22"/>
        </w:rPr>
        <w:t xml:space="preserve">Arbeidstaker skal fra tiltredelsen vie sin fulle arbeidskraft </w:t>
      </w:r>
      <w:r w:rsidR="00451AF0">
        <w:rPr>
          <w:rStyle w:val="officedocpreview-defaultparagraphfont-000001"/>
          <w:rFonts w:asciiTheme="minorHAnsi" w:hAnsiTheme="minorHAnsi" w:cstheme="minorHAnsi"/>
          <w:color w:val="000000"/>
          <w:sz w:val="22"/>
          <w:szCs w:val="22"/>
        </w:rPr>
        <w:t xml:space="preserve">til Arbeidsgiver, </w:t>
      </w:r>
      <w:r w:rsidRPr="007B3AFD">
        <w:rPr>
          <w:rStyle w:val="officedocpreview-defaultparagraphfont-000001"/>
          <w:rFonts w:asciiTheme="minorHAnsi" w:hAnsiTheme="minorHAnsi" w:cstheme="minorHAnsi"/>
          <w:color w:val="000000"/>
          <w:sz w:val="22"/>
          <w:szCs w:val="22"/>
        </w:rPr>
        <w:t>og forplikter seg til under ansettelsen ikke å påta seg lønnet eller ulønnet arbeid eller lønnede eller ulønnede oppdrag/verv for andre</w:t>
      </w:r>
      <w:r w:rsidR="00CC5AF9">
        <w:rPr>
          <w:rStyle w:val="officedocpreview-defaultparagraphfont-000001"/>
          <w:rFonts w:asciiTheme="minorHAnsi" w:hAnsiTheme="minorHAnsi" w:cstheme="minorHAnsi"/>
          <w:color w:val="000000"/>
          <w:sz w:val="22"/>
          <w:szCs w:val="22"/>
        </w:rPr>
        <w:t>,</w:t>
      </w:r>
      <w:r w:rsidRPr="007B3AFD">
        <w:rPr>
          <w:rStyle w:val="officedocpreview-defaultparagraphfont-000001"/>
          <w:rFonts w:asciiTheme="minorHAnsi" w:hAnsiTheme="minorHAnsi" w:cstheme="minorHAnsi"/>
          <w:color w:val="000000"/>
          <w:sz w:val="22"/>
          <w:szCs w:val="22"/>
        </w:rPr>
        <w:t xml:space="preserve"> som kan komme i konflikt med arbeidet for Arbeidsgiver, uten etter skriftlig forhåndssamtykke fra Arbeidsgiver. Samtykke kan bare nektes hvis det foreligger saklig grunn.</w:t>
      </w:r>
    </w:p>
    <w:p w14:paraId="6406E26C" w14:textId="77777777" w:rsidR="000009CE" w:rsidRPr="007B3AFD" w:rsidRDefault="000009CE" w:rsidP="00D5469B">
      <w:pPr>
        <w:pStyle w:val="officedocpreview-gr-avsnitt"/>
        <w:spacing w:before="0" w:beforeAutospacing="0" w:after="0" w:afterAutospacing="0" w:line="238" w:lineRule="atLeast"/>
        <w:rPr>
          <w:rStyle w:val="officedocpreview-defaultparagraphfont-000001"/>
          <w:rFonts w:asciiTheme="minorHAnsi" w:hAnsiTheme="minorHAnsi" w:cstheme="minorHAnsi"/>
          <w:color w:val="000000"/>
          <w:sz w:val="22"/>
          <w:szCs w:val="22"/>
        </w:rPr>
      </w:pPr>
    </w:p>
    <w:p w14:paraId="77294576" w14:textId="77777777" w:rsidR="00D5469B" w:rsidRPr="007B3AFD" w:rsidRDefault="00D5469B" w:rsidP="00434185">
      <w:pPr>
        <w:pStyle w:val="officedocpreview-gr-avsnitt"/>
        <w:numPr>
          <w:ilvl w:val="0"/>
          <w:numId w:val="8"/>
        </w:numPr>
        <w:spacing w:before="0" w:beforeAutospacing="0" w:after="0" w:afterAutospacing="0" w:line="238" w:lineRule="atLeast"/>
        <w:rPr>
          <w:rFonts w:asciiTheme="minorHAnsi" w:hAnsiTheme="minorHAnsi" w:cstheme="minorHAnsi"/>
          <w:b/>
          <w:color w:val="000000"/>
          <w:sz w:val="22"/>
          <w:szCs w:val="22"/>
        </w:rPr>
      </w:pPr>
      <w:r w:rsidRPr="007B3AFD">
        <w:rPr>
          <w:rStyle w:val="officedocpreview-defaultparagraphfont-000001"/>
          <w:rFonts w:asciiTheme="minorHAnsi" w:hAnsiTheme="minorHAnsi" w:cstheme="minorHAnsi"/>
          <w:b/>
          <w:color w:val="000000"/>
          <w:sz w:val="22"/>
          <w:szCs w:val="22"/>
        </w:rPr>
        <w:t>Personopplysninger</w:t>
      </w:r>
    </w:p>
    <w:p w14:paraId="055AC638" w14:textId="77777777" w:rsidR="00D5469B" w:rsidRPr="007B3AFD" w:rsidRDefault="00D5469B" w:rsidP="00D5469B">
      <w:pPr>
        <w:rPr>
          <w:rFonts w:cstheme="minorHAnsi"/>
          <w:sz w:val="22"/>
          <w:szCs w:val="22"/>
        </w:rPr>
      </w:pPr>
      <w:r w:rsidRPr="007B3AFD">
        <w:rPr>
          <w:rFonts w:cstheme="minorHAnsi"/>
          <w:sz w:val="22"/>
          <w:szCs w:val="22"/>
        </w:rPr>
        <w:t xml:space="preserve">Arbeidsgiver kan benytte personopplysninger om Arbeidstaker i nødvendig utstrekning for administrasjon av arbeidsforholdet. </w:t>
      </w:r>
    </w:p>
    <w:p w14:paraId="0672F9AF" w14:textId="77777777" w:rsidR="00D5469B" w:rsidRPr="007B3AFD" w:rsidRDefault="00D5469B" w:rsidP="00D5469B">
      <w:pPr>
        <w:rPr>
          <w:rFonts w:cstheme="minorHAnsi"/>
          <w:sz w:val="22"/>
          <w:szCs w:val="22"/>
        </w:rPr>
      </w:pPr>
    </w:p>
    <w:p w14:paraId="03E16FEA" w14:textId="77777777" w:rsidR="00D5469B" w:rsidRPr="007B3AFD" w:rsidRDefault="00D5469B" w:rsidP="00D5469B">
      <w:pPr>
        <w:rPr>
          <w:rFonts w:cstheme="minorHAnsi"/>
          <w:sz w:val="22"/>
          <w:szCs w:val="22"/>
        </w:rPr>
      </w:pPr>
      <w:r w:rsidRPr="007B3AFD">
        <w:rPr>
          <w:rFonts w:cstheme="minorHAnsi"/>
          <w:sz w:val="22"/>
          <w:szCs w:val="22"/>
        </w:rPr>
        <w:t xml:space="preserve">Arbeidstaker </w:t>
      </w:r>
      <w:r w:rsidR="00C81AA7">
        <w:rPr>
          <w:rFonts w:cstheme="minorHAnsi"/>
          <w:sz w:val="22"/>
          <w:szCs w:val="22"/>
        </w:rPr>
        <w:t xml:space="preserve">skal </w:t>
      </w:r>
      <w:r w:rsidRPr="007B3AFD">
        <w:rPr>
          <w:rFonts w:cstheme="minorHAnsi"/>
          <w:sz w:val="22"/>
          <w:szCs w:val="22"/>
        </w:rPr>
        <w:t xml:space="preserve">sette seg inn i arbeidsgivers personvernerklæring. </w:t>
      </w:r>
    </w:p>
    <w:p w14:paraId="7A8F2677" w14:textId="77777777" w:rsidR="00D5469B" w:rsidRPr="007B3AFD" w:rsidRDefault="00D5469B" w:rsidP="00D5469B">
      <w:pPr>
        <w:pStyle w:val="officedocpreview-000006"/>
        <w:spacing w:before="0" w:beforeAutospacing="0" w:after="0" w:afterAutospacing="0" w:line="259" w:lineRule="atLeast"/>
        <w:ind w:left="360" w:hanging="360"/>
        <w:rPr>
          <w:rStyle w:val="officedocpreview-defaultparagraphfont-000012"/>
          <w:rFonts w:asciiTheme="minorHAnsi" w:hAnsiTheme="minorHAnsi" w:cstheme="minorHAnsi"/>
          <w:b/>
          <w:bCs/>
          <w:color w:val="0070C0"/>
          <w:sz w:val="22"/>
          <w:szCs w:val="22"/>
        </w:rPr>
      </w:pPr>
    </w:p>
    <w:p w14:paraId="60C3A7DA" w14:textId="072D88D4" w:rsidR="00D5469B" w:rsidRPr="007B3AFD" w:rsidRDefault="00D5469B" w:rsidP="00434185">
      <w:pPr>
        <w:pStyle w:val="officedocpreview-000006"/>
        <w:numPr>
          <w:ilvl w:val="0"/>
          <w:numId w:val="8"/>
        </w:numPr>
        <w:spacing w:before="0" w:beforeAutospacing="0" w:after="0" w:afterAutospacing="0" w:line="259" w:lineRule="atLeast"/>
        <w:rPr>
          <w:rFonts w:asciiTheme="minorHAnsi" w:hAnsiTheme="minorHAnsi" w:cstheme="minorHAnsi"/>
          <w:color w:val="000000"/>
          <w:sz w:val="22"/>
          <w:szCs w:val="22"/>
        </w:rPr>
      </w:pPr>
      <w:r w:rsidRPr="007B3AFD">
        <w:rPr>
          <w:rStyle w:val="officedocpreview-defaultparagraphfont-000012"/>
          <w:rFonts w:asciiTheme="minorHAnsi" w:hAnsiTheme="minorHAnsi" w:cstheme="minorHAnsi"/>
          <w:b/>
          <w:bCs/>
          <w:color w:val="0070C0"/>
          <w:sz w:val="22"/>
          <w:szCs w:val="22"/>
        </w:rPr>
        <w:t>Rettigheter til arbeidsresultatet</w:t>
      </w:r>
    </w:p>
    <w:p w14:paraId="4D0B4384" w14:textId="77777777" w:rsidR="00D5469B" w:rsidRPr="007B3AFD" w:rsidRDefault="00D5469B" w:rsidP="00D5469B">
      <w:pPr>
        <w:pStyle w:val="officedocpreview-gr-avsnitt"/>
        <w:spacing w:before="0" w:beforeAutospacing="0" w:after="0" w:afterAutospacing="0" w:line="238" w:lineRule="atLeast"/>
        <w:rPr>
          <w:rStyle w:val="officedocpreview-defaultparagraphfont-000004"/>
          <w:rFonts w:asciiTheme="minorHAnsi" w:hAnsiTheme="minorHAnsi" w:cstheme="minorHAnsi"/>
          <w:color w:val="0070C0"/>
          <w:sz w:val="22"/>
          <w:szCs w:val="22"/>
        </w:rPr>
      </w:pPr>
      <w:r w:rsidRPr="007B3AFD">
        <w:rPr>
          <w:rStyle w:val="officedocpreview-defaultparagraphfont-000004"/>
          <w:rFonts w:asciiTheme="minorHAnsi" w:hAnsiTheme="minorHAnsi" w:cstheme="minorHAnsi"/>
          <w:color w:val="0070C0"/>
          <w:sz w:val="22"/>
          <w:szCs w:val="22"/>
        </w:rPr>
        <w:t xml:space="preserve">Alle rettigheter til det Arbeidstakeren skaper eller frembringer i tilknytning til ansettelsesforholdet, eller bidrar til å skape eller frembringe, går over til Arbeidsgiver. Dette omfatter, men er ikke begrenset til, oppfinnelser, varemerker, domenenavn, forretningskonsepter og </w:t>
      </w:r>
      <w:proofErr w:type="spellStart"/>
      <w:r w:rsidRPr="007B3AFD">
        <w:rPr>
          <w:rStyle w:val="officedocpreview-defaultparagraphfont-000004"/>
          <w:rFonts w:asciiTheme="minorHAnsi" w:hAnsiTheme="minorHAnsi" w:cstheme="minorHAnsi"/>
          <w:color w:val="0070C0"/>
          <w:sz w:val="22"/>
          <w:szCs w:val="22"/>
        </w:rPr>
        <w:t>know-how</w:t>
      </w:r>
      <w:proofErr w:type="spellEnd"/>
      <w:r w:rsidRPr="007B3AFD">
        <w:rPr>
          <w:rStyle w:val="officedocpreview-defaultparagraphfont-000004"/>
          <w:rFonts w:asciiTheme="minorHAnsi" w:hAnsiTheme="minorHAnsi" w:cstheme="minorHAnsi"/>
          <w:color w:val="0070C0"/>
          <w:sz w:val="22"/>
          <w:szCs w:val="22"/>
        </w:rPr>
        <w:t>, samt rettigheter etter lov av 15. juni 2018 nr. 40 om opphavsrett til åndsverk mv.</w:t>
      </w:r>
    </w:p>
    <w:p w14:paraId="4429F951" w14:textId="77777777" w:rsidR="00D5469B" w:rsidRPr="007B3AFD" w:rsidRDefault="00D5469B" w:rsidP="00D5469B">
      <w:pPr>
        <w:pStyle w:val="officedocpreview-gr-avsnitt"/>
        <w:spacing w:before="0" w:beforeAutospacing="0" w:after="0" w:afterAutospacing="0" w:line="238" w:lineRule="atLeast"/>
        <w:rPr>
          <w:rFonts w:asciiTheme="minorHAnsi" w:hAnsiTheme="minorHAnsi" w:cstheme="minorHAnsi"/>
          <w:color w:val="000000"/>
          <w:sz w:val="22"/>
          <w:szCs w:val="22"/>
        </w:rPr>
      </w:pPr>
    </w:p>
    <w:p w14:paraId="194E7484" w14:textId="77777777" w:rsidR="00D5469B" w:rsidRPr="007B3AFD" w:rsidRDefault="00D5469B" w:rsidP="00D5469B">
      <w:pPr>
        <w:pStyle w:val="officedocpreview-gr-avsnitt"/>
        <w:spacing w:before="0" w:beforeAutospacing="0" w:after="0" w:afterAutospacing="0" w:line="238" w:lineRule="atLeast"/>
        <w:rPr>
          <w:rFonts w:asciiTheme="minorHAnsi" w:hAnsiTheme="minorHAnsi" w:cstheme="minorHAnsi"/>
          <w:color w:val="000000"/>
          <w:sz w:val="22"/>
          <w:szCs w:val="22"/>
        </w:rPr>
      </w:pPr>
      <w:r w:rsidRPr="007B3AFD">
        <w:rPr>
          <w:rStyle w:val="officedocpreview-defaultparagraphfont-000004"/>
          <w:rFonts w:asciiTheme="minorHAnsi" w:hAnsiTheme="minorHAnsi" w:cstheme="minorHAnsi"/>
          <w:color w:val="0070C0"/>
          <w:sz w:val="22"/>
          <w:szCs w:val="22"/>
        </w:rPr>
        <w:t>Arbeidsgiver skal ha eksklusiv og evigvarende rett til enhver form for utnyttelse av slike produkter eller slikt materiale, kommersielt og ikke-kommersielt, til eget bruk eller ved overdragelse, nasjonalt og internasjonalt, i opprinnelig form eller ved bearbeidelser og endringer.</w:t>
      </w:r>
    </w:p>
    <w:p w14:paraId="71D8A87E" w14:textId="77777777" w:rsidR="00D5469B" w:rsidRPr="007B3AFD" w:rsidRDefault="00D5469B" w:rsidP="00D5469B">
      <w:pPr>
        <w:pStyle w:val="officedocpreview-gr-avsnitt"/>
        <w:spacing w:before="0" w:beforeAutospacing="0" w:after="0" w:afterAutospacing="0" w:line="238" w:lineRule="atLeast"/>
        <w:rPr>
          <w:rFonts w:asciiTheme="minorHAnsi" w:hAnsiTheme="minorHAnsi" w:cstheme="minorHAnsi"/>
          <w:color w:val="000000"/>
          <w:sz w:val="22"/>
          <w:szCs w:val="22"/>
        </w:rPr>
      </w:pPr>
      <w:r w:rsidRPr="007B3AFD">
        <w:rPr>
          <w:rStyle w:val="officedocpreview-defaultparagraphfont-000004"/>
          <w:rFonts w:asciiTheme="minorHAnsi" w:hAnsiTheme="minorHAnsi" w:cstheme="minorHAnsi"/>
          <w:color w:val="0070C0"/>
          <w:sz w:val="22"/>
          <w:szCs w:val="22"/>
        </w:rPr>
        <w:t>Arbeidstaker har ikke krav på særskilt vederlag for Arbeidsgivers utnyttelse av rettighetene, med mindre annet fremgår av preseptorisk lov. Dette gjelder uansett om utnyttelsen skjer før eller etter at ansettelsesforholdet er avsluttet.]</w:t>
      </w:r>
    </w:p>
    <w:p w14:paraId="1FC4E0FD" w14:textId="77777777" w:rsidR="00F75E26" w:rsidRPr="007B3AFD" w:rsidRDefault="00F75E26" w:rsidP="00D5469B">
      <w:pPr>
        <w:rPr>
          <w:rFonts w:cstheme="minorHAnsi"/>
          <w:sz w:val="22"/>
          <w:szCs w:val="22"/>
        </w:rPr>
      </w:pPr>
    </w:p>
    <w:p w14:paraId="6AB51127" w14:textId="6FA8186D" w:rsidR="00451AF0" w:rsidRPr="00434185" w:rsidRDefault="0073284F" w:rsidP="00434185">
      <w:pPr>
        <w:pStyle w:val="ListParagraph"/>
        <w:numPr>
          <w:ilvl w:val="0"/>
          <w:numId w:val="8"/>
        </w:numPr>
        <w:tabs>
          <w:tab w:val="left" w:pos="4230"/>
        </w:tabs>
        <w:rPr>
          <w:rFonts w:cstheme="minorHAnsi"/>
          <w:noProof/>
          <w:sz w:val="22"/>
          <w:szCs w:val="22"/>
        </w:rPr>
      </w:pPr>
      <w:r>
        <w:rPr>
          <w:rFonts w:cstheme="minorHAnsi"/>
          <w:b/>
          <w:bCs/>
          <w:noProof/>
          <w:sz w:val="22"/>
          <w:szCs w:val="22"/>
        </w:rPr>
        <w:t>Retningslinjer og p</w:t>
      </w:r>
      <w:r w:rsidR="00451AF0" w:rsidRPr="00434185">
        <w:rPr>
          <w:rFonts w:cstheme="minorHAnsi"/>
          <w:b/>
          <w:bCs/>
          <w:noProof/>
          <w:sz w:val="22"/>
          <w:szCs w:val="22"/>
        </w:rPr>
        <w:t>ersonalhåndbok mv.</w:t>
      </w:r>
    </w:p>
    <w:p w14:paraId="3F5FEF0B" w14:textId="1EBDF2D4" w:rsidR="00451AF0" w:rsidRDefault="00F75E26" w:rsidP="00F75E26">
      <w:pPr>
        <w:tabs>
          <w:tab w:val="left" w:pos="4230"/>
        </w:tabs>
        <w:rPr>
          <w:rFonts w:cstheme="minorHAnsi"/>
          <w:sz w:val="22"/>
          <w:szCs w:val="22"/>
        </w:rPr>
      </w:pPr>
      <w:r w:rsidRPr="007B3AFD">
        <w:rPr>
          <w:rFonts w:cstheme="minorHAnsi"/>
          <w:noProof/>
          <w:sz w:val="22"/>
          <w:szCs w:val="22"/>
        </w:rPr>
        <w:t xml:space="preserve">For øvrig reguleres </w:t>
      </w:r>
      <w:r w:rsidR="00451AF0">
        <w:rPr>
          <w:rFonts w:cstheme="minorHAnsi"/>
          <w:noProof/>
          <w:sz w:val="22"/>
          <w:szCs w:val="22"/>
        </w:rPr>
        <w:t>arbeidsforholdet</w:t>
      </w:r>
      <w:r w:rsidR="00451AF0" w:rsidRPr="007B3AFD">
        <w:rPr>
          <w:rFonts w:cstheme="minorHAnsi"/>
          <w:noProof/>
          <w:sz w:val="22"/>
          <w:szCs w:val="22"/>
        </w:rPr>
        <w:t xml:space="preserve"> </w:t>
      </w:r>
      <w:r w:rsidRPr="007B3AFD">
        <w:rPr>
          <w:rFonts w:cstheme="minorHAnsi"/>
          <w:noProof/>
          <w:sz w:val="22"/>
          <w:szCs w:val="22"/>
        </w:rPr>
        <w:t>av de</w:t>
      </w:r>
      <w:r w:rsidR="00C848B9">
        <w:rPr>
          <w:rFonts w:cstheme="minorHAnsi"/>
          <w:noProof/>
          <w:sz w:val="22"/>
          <w:szCs w:val="22"/>
        </w:rPr>
        <w:t>n</w:t>
      </w:r>
      <w:r w:rsidRPr="007B3AFD">
        <w:rPr>
          <w:rFonts w:cstheme="minorHAnsi"/>
          <w:noProof/>
          <w:sz w:val="22"/>
          <w:szCs w:val="22"/>
        </w:rPr>
        <w:t xml:space="preserve"> til enhver </w:t>
      </w:r>
      <w:r w:rsidRPr="00124F2A">
        <w:rPr>
          <w:rFonts w:cstheme="minorHAnsi"/>
          <w:noProof/>
          <w:sz w:val="22"/>
          <w:szCs w:val="22"/>
        </w:rPr>
        <w:t>tid gjeldende</w:t>
      </w:r>
      <w:r w:rsidRPr="00124F2A">
        <w:rPr>
          <w:rFonts w:cstheme="minorHAnsi"/>
          <w:sz w:val="22"/>
          <w:szCs w:val="22"/>
        </w:rPr>
        <w:t xml:space="preserve"> </w:t>
      </w:r>
      <w:r w:rsidRPr="00124F2A">
        <w:rPr>
          <w:rFonts w:cstheme="minorHAnsi"/>
          <w:noProof/>
          <w:sz w:val="22"/>
          <w:szCs w:val="22"/>
        </w:rPr>
        <w:t>personalhåndbok</w:t>
      </w:r>
      <w:r w:rsidR="00C848B9" w:rsidRPr="00124F2A">
        <w:rPr>
          <w:rFonts w:cstheme="minorHAnsi"/>
          <w:noProof/>
          <w:sz w:val="22"/>
          <w:szCs w:val="22"/>
        </w:rPr>
        <w:t xml:space="preserve"> </w:t>
      </w:r>
      <w:r w:rsidRPr="00124F2A">
        <w:rPr>
          <w:rFonts w:cstheme="minorHAnsi"/>
          <w:noProof/>
          <w:sz w:val="22"/>
          <w:szCs w:val="22"/>
        </w:rPr>
        <w:t>og øvrige administrative bestemmelser.</w:t>
      </w:r>
      <w:r w:rsidRPr="00124F2A">
        <w:rPr>
          <w:rFonts w:cstheme="minorHAnsi"/>
          <w:sz w:val="22"/>
          <w:szCs w:val="22"/>
        </w:rPr>
        <w:t xml:space="preserve"> </w:t>
      </w:r>
    </w:p>
    <w:p w14:paraId="5E6245B9" w14:textId="77777777" w:rsidR="00451AF0" w:rsidRDefault="00451AF0" w:rsidP="00F75E26">
      <w:pPr>
        <w:tabs>
          <w:tab w:val="left" w:pos="4230"/>
        </w:tabs>
        <w:rPr>
          <w:rFonts w:cstheme="minorHAnsi"/>
          <w:sz w:val="22"/>
          <w:szCs w:val="22"/>
        </w:rPr>
      </w:pPr>
    </w:p>
    <w:p w14:paraId="7B19A40B" w14:textId="77777777" w:rsidR="00F75E26" w:rsidRPr="007B3AFD" w:rsidRDefault="00F75E26" w:rsidP="00F75E26">
      <w:pPr>
        <w:tabs>
          <w:tab w:val="left" w:pos="4230"/>
        </w:tabs>
        <w:rPr>
          <w:rFonts w:cstheme="minorHAnsi"/>
          <w:noProof/>
          <w:sz w:val="22"/>
          <w:szCs w:val="22"/>
        </w:rPr>
      </w:pPr>
      <w:r w:rsidRPr="00124F2A">
        <w:rPr>
          <w:rFonts w:cstheme="minorHAnsi"/>
          <w:sz w:val="22"/>
          <w:szCs w:val="22"/>
        </w:rPr>
        <w:t>Arbeidstaker plikter å sette seg grundig inn i dette ved tiltredelse og senere holde seg oppdatert om endringer</w:t>
      </w:r>
      <w:r w:rsidRPr="007B3AFD">
        <w:rPr>
          <w:rFonts w:cstheme="minorHAnsi"/>
          <w:sz w:val="22"/>
          <w:szCs w:val="22"/>
        </w:rPr>
        <w:t xml:space="preserve"> og nye regler/rutiner av betydning for arbeidsforholdet.</w:t>
      </w:r>
    </w:p>
    <w:p w14:paraId="21B73209" w14:textId="77777777" w:rsidR="00F75E26" w:rsidRPr="007B3AFD" w:rsidRDefault="00F75E26" w:rsidP="00F75E26">
      <w:pPr>
        <w:tabs>
          <w:tab w:val="left" w:pos="4230"/>
        </w:tabs>
        <w:rPr>
          <w:rFonts w:cstheme="minorHAnsi"/>
          <w:sz w:val="22"/>
          <w:szCs w:val="22"/>
        </w:rPr>
      </w:pPr>
    </w:p>
    <w:p w14:paraId="0C073673" w14:textId="77777777" w:rsidR="00F75E26" w:rsidRPr="007B3AFD" w:rsidRDefault="00F75E26" w:rsidP="00F75E26">
      <w:pPr>
        <w:jc w:val="center"/>
        <w:rPr>
          <w:rFonts w:cstheme="minorHAnsi"/>
          <w:sz w:val="22"/>
          <w:szCs w:val="22"/>
        </w:rPr>
      </w:pPr>
      <w:r w:rsidRPr="007B3AFD">
        <w:rPr>
          <w:rFonts w:cstheme="minorHAnsi"/>
          <w:sz w:val="22"/>
          <w:szCs w:val="22"/>
        </w:rPr>
        <w:t>* * *</w:t>
      </w:r>
    </w:p>
    <w:p w14:paraId="0BC08F94" w14:textId="77777777" w:rsidR="00F75E26" w:rsidRPr="007B3AFD" w:rsidRDefault="00F75E26" w:rsidP="00F75E26">
      <w:pPr>
        <w:rPr>
          <w:rFonts w:cstheme="minorHAnsi"/>
          <w:sz w:val="22"/>
          <w:szCs w:val="22"/>
        </w:rPr>
      </w:pPr>
    </w:p>
    <w:p w14:paraId="7550E446" w14:textId="1BFE3F88" w:rsidR="00F75E26" w:rsidRPr="007B3AFD" w:rsidRDefault="00F75E26" w:rsidP="00F75E26">
      <w:pPr>
        <w:jc w:val="center"/>
        <w:rPr>
          <w:rFonts w:cstheme="minorHAnsi"/>
          <w:sz w:val="22"/>
          <w:szCs w:val="22"/>
        </w:rPr>
      </w:pPr>
      <w:r w:rsidRPr="007B3AFD">
        <w:rPr>
          <w:rFonts w:cstheme="minorHAnsi"/>
          <w:sz w:val="22"/>
          <w:szCs w:val="22"/>
        </w:rPr>
        <w:t xml:space="preserve">Denne arbeidsavtale er utferdiget i </w:t>
      </w:r>
      <w:r w:rsidR="00171389">
        <w:rPr>
          <w:rFonts w:cstheme="minorHAnsi"/>
          <w:sz w:val="22"/>
          <w:szCs w:val="22"/>
        </w:rPr>
        <w:t>to</w:t>
      </w:r>
      <w:r w:rsidRPr="007B3AFD">
        <w:rPr>
          <w:rFonts w:cstheme="minorHAnsi"/>
          <w:sz w:val="22"/>
          <w:szCs w:val="22"/>
        </w:rPr>
        <w:t xml:space="preserve"> </w:t>
      </w:r>
      <w:r w:rsidR="00171389">
        <w:rPr>
          <w:rFonts w:cstheme="minorHAnsi"/>
          <w:sz w:val="22"/>
          <w:szCs w:val="22"/>
        </w:rPr>
        <w:t>– 2 -</w:t>
      </w:r>
      <w:r w:rsidRPr="007B3AFD">
        <w:rPr>
          <w:rFonts w:cstheme="minorHAnsi"/>
          <w:sz w:val="22"/>
          <w:szCs w:val="22"/>
        </w:rPr>
        <w:t xml:space="preserve"> eksemplarer - ett til hver av partene.</w:t>
      </w:r>
    </w:p>
    <w:p w14:paraId="5E1B7C27" w14:textId="77777777" w:rsidR="00F75E26" w:rsidRPr="007B3AFD" w:rsidRDefault="00F75E26" w:rsidP="00F75E26">
      <w:pPr>
        <w:rPr>
          <w:rFonts w:cstheme="minorHAnsi"/>
          <w:sz w:val="22"/>
          <w:szCs w:val="22"/>
        </w:rPr>
      </w:pPr>
    </w:p>
    <w:p w14:paraId="5F76DC34" w14:textId="77777777" w:rsidR="00F75E26" w:rsidRPr="007B3AFD" w:rsidRDefault="00F75E26" w:rsidP="00F75E26">
      <w:pPr>
        <w:jc w:val="center"/>
        <w:rPr>
          <w:rFonts w:cstheme="minorHAnsi"/>
          <w:sz w:val="22"/>
          <w:szCs w:val="22"/>
        </w:rPr>
      </w:pPr>
      <w:r w:rsidRPr="007B3AFD">
        <w:rPr>
          <w:rFonts w:cstheme="minorHAnsi"/>
          <w:sz w:val="22"/>
          <w:szCs w:val="22"/>
        </w:rPr>
        <w:t>[</w:t>
      </w:r>
      <w:r w:rsidRPr="00171389">
        <w:rPr>
          <w:rFonts w:cstheme="minorHAnsi"/>
          <w:color w:val="0070C0"/>
          <w:sz w:val="22"/>
          <w:szCs w:val="22"/>
        </w:rPr>
        <w:t>Sted</w:t>
      </w:r>
      <w:r w:rsidRPr="007B3AFD">
        <w:rPr>
          <w:rFonts w:cstheme="minorHAnsi"/>
          <w:sz w:val="22"/>
          <w:szCs w:val="22"/>
        </w:rPr>
        <w:t>], [</w:t>
      </w:r>
      <w:r w:rsidRPr="00171389">
        <w:rPr>
          <w:rFonts w:cstheme="minorHAnsi"/>
          <w:color w:val="0070C0"/>
          <w:sz w:val="22"/>
          <w:szCs w:val="22"/>
        </w:rPr>
        <w:t>dato</w:t>
      </w:r>
      <w:r w:rsidRPr="007B3AFD">
        <w:rPr>
          <w:rFonts w:cstheme="minorHAnsi"/>
          <w:sz w:val="22"/>
          <w:szCs w:val="22"/>
        </w:rPr>
        <w:t>]. [</w:t>
      </w:r>
      <w:r w:rsidRPr="00171389">
        <w:rPr>
          <w:rFonts w:cstheme="minorHAnsi"/>
          <w:color w:val="0070C0"/>
          <w:sz w:val="22"/>
          <w:szCs w:val="22"/>
        </w:rPr>
        <w:t>måned</w:t>
      </w:r>
      <w:r w:rsidRPr="007B3AFD">
        <w:rPr>
          <w:rFonts w:cstheme="minorHAnsi"/>
          <w:sz w:val="22"/>
          <w:szCs w:val="22"/>
        </w:rPr>
        <w:t>][</w:t>
      </w:r>
      <w:r w:rsidRPr="00171389">
        <w:rPr>
          <w:rFonts w:cstheme="minorHAnsi"/>
          <w:color w:val="0070C0"/>
          <w:sz w:val="22"/>
          <w:szCs w:val="22"/>
        </w:rPr>
        <w:t>år</w:t>
      </w:r>
      <w:r w:rsidRPr="007B3AFD">
        <w:rPr>
          <w:rFonts w:cstheme="minorHAnsi"/>
          <w:sz w:val="22"/>
          <w:szCs w:val="22"/>
        </w:rPr>
        <w:t>]</w:t>
      </w:r>
    </w:p>
    <w:p w14:paraId="6DEA9047" w14:textId="77777777" w:rsidR="00F75E26" w:rsidRPr="007B3AFD" w:rsidRDefault="00F75E26" w:rsidP="00F75E26">
      <w:pPr>
        <w:rPr>
          <w:rFonts w:cstheme="minorHAnsi"/>
          <w:sz w:val="22"/>
          <w:szCs w:val="22"/>
        </w:rPr>
      </w:pPr>
    </w:p>
    <w:p w14:paraId="5AADE861" w14:textId="77777777" w:rsidR="00F75E26" w:rsidRPr="007B3AFD" w:rsidRDefault="00F75E26" w:rsidP="00F75E26">
      <w:pPr>
        <w:rPr>
          <w:rFonts w:cstheme="minorHAnsi"/>
          <w:sz w:val="22"/>
          <w:szCs w:val="22"/>
        </w:rPr>
      </w:pPr>
    </w:p>
    <w:p w14:paraId="5CB8C35A" w14:textId="77777777" w:rsidR="00F75E26" w:rsidRPr="007B3AFD" w:rsidRDefault="00F75E26" w:rsidP="00F75E26">
      <w:pPr>
        <w:rPr>
          <w:rFonts w:cstheme="minorHAnsi"/>
          <w:sz w:val="22"/>
          <w:szCs w:val="22"/>
        </w:rPr>
      </w:pPr>
    </w:p>
    <w:p w14:paraId="372B4609" w14:textId="77777777" w:rsidR="00F75E26" w:rsidRPr="007B3AFD" w:rsidRDefault="00F75E26" w:rsidP="00F75E26">
      <w:pPr>
        <w:ind w:firstLine="708"/>
        <w:rPr>
          <w:rFonts w:cstheme="minorHAnsi"/>
          <w:sz w:val="22"/>
          <w:szCs w:val="22"/>
        </w:rPr>
      </w:pPr>
      <w:r w:rsidRPr="007B3AFD">
        <w:rPr>
          <w:rFonts w:cstheme="minorHAnsi"/>
          <w:sz w:val="22"/>
          <w:szCs w:val="22"/>
        </w:rPr>
        <w:t>[</w:t>
      </w:r>
      <w:r w:rsidRPr="00171389">
        <w:rPr>
          <w:rFonts w:cstheme="minorHAnsi"/>
          <w:color w:val="0070C0"/>
          <w:sz w:val="22"/>
          <w:szCs w:val="22"/>
        </w:rPr>
        <w:t>Navn på virksomhet</w:t>
      </w:r>
      <w:r w:rsidRPr="007B3AFD">
        <w:rPr>
          <w:rFonts w:cstheme="minorHAnsi"/>
          <w:sz w:val="22"/>
          <w:szCs w:val="22"/>
        </w:rPr>
        <w:t xml:space="preserve">] </w:t>
      </w:r>
      <w:r w:rsidRPr="007B3AFD">
        <w:rPr>
          <w:rFonts w:cstheme="minorHAnsi"/>
          <w:sz w:val="22"/>
          <w:szCs w:val="22"/>
        </w:rPr>
        <w:tab/>
      </w:r>
      <w:r w:rsidRPr="007B3AFD">
        <w:rPr>
          <w:rFonts w:cstheme="minorHAnsi"/>
          <w:sz w:val="22"/>
          <w:szCs w:val="22"/>
        </w:rPr>
        <w:tab/>
        <w:t>[</w:t>
      </w:r>
      <w:r w:rsidRPr="00171389">
        <w:rPr>
          <w:rFonts w:cstheme="minorHAnsi"/>
          <w:color w:val="0070C0"/>
          <w:sz w:val="22"/>
          <w:szCs w:val="22"/>
        </w:rPr>
        <w:t>Navn på Arbeidstaker</w:t>
      </w:r>
      <w:r w:rsidRPr="007B3AFD">
        <w:rPr>
          <w:rFonts w:cstheme="minorHAnsi"/>
          <w:sz w:val="22"/>
          <w:szCs w:val="22"/>
        </w:rPr>
        <w:t>]</w:t>
      </w:r>
    </w:p>
    <w:p w14:paraId="122AA828" w14:textId="77777777" w:rsidR="00F75E26" w:rsidRPr="007B3AFD" w:rsidRDefault="00F75E26" w:rsidP="00F75E26">
      <w:pPr>
        <w:tabs>
          <w:tab w:val="left" w:pos="4230"/>
        </w:tabs>
        <w:rPr>
          <w:rFonts w:cstheme="minorHAnsi"/>
          <w:sz w:val="22"/>
          <w:szCs w:val="22"/>
        </w:rPr>
      </w:pPr>
    </w:p>
    <w:p w14:paraId="0981B4B1" w14:textId="77777777" w:rsidR="007B3AFD" w:rsidRPr="007B3AFD" w:rsidRDefault="007B3AFD" w:rsidP="007B3AFD">
      <w:pPr>
        <w:ind w:firstLine="708"/>
        <w:rPr>
          <w:rFonts w:cstheme="minorHAnsi"/>
          <w:sz w:val="22"/>
          <w:szCs w:val="22"/>
        </w:rPr>
      </w:pPr>
      <w:r w:rsidRPr="007B3AFD">
        <w:rPr>
          <w:rFonts w:cstheme="minorHAnsi"/>
          <w:sz w:val="22"/>
          <w:szCs w:val="22"/>
        </w:rPr>
        <w:t>_______________________</w:t>
      </w:r>
      <w:r w:rsidRPr="007B3AFD">
        <w:rPr>
          <w:rFonts w:cstheme="minorHAnsi"/>
          <w:sz w:val="22"/>
          <w:szCs w:val="22"/>
        </w:rPr>
        <w:tab/>
      </w:r>
      <w:r w:rsidRPr="007B3AFD">
        <w:rPr>
          <w:rFonts w:cstheme="minorHAnsi"/>
          <w:sz w:val="22"/>
          <w:szCs w:val="22"/>
        </w:rPr>
        <w:tab/>
        <w:t>________________________</w:t>
      </w:r>
    </w:p>
    <w:p w14:paraId="4FFD9994" w14:textId="77777777" w:rsidR="007B3AFD" w:rsidRPr="007B3AFD" w:rsidRDefault="007B3AFD" w:rsidP="007B3AFD">
      <w:pPr>
        <w:ind w:firstLine="708"/>
        <w:rPr>
          <w:rFonts w:cstheme="minorHAnsi"/>
          <w:sz w:val="22"/>
          <w:szCs w:val="22"/>
        </w:rPr>
      </w:pPr>
      <w:r w:rsidRPr="007B3AFD">
        <w:rPr>
          <w:rFonts w:cstheme="minorHAnsi"/>
          <w:sz w:val="22"/>
          <w:szCs w:val="22"/>
        </w:rPr>
        <w:t>[</w:t>
      </w:r>
      <w:r w:rsidRPr="00171389">
        <w:rPr>
          <w:rFonts w:cstheme="minorHAnsi"/>
          <w:color w:val="0070C0"/>
          <w:sz w:val="22"/>
          <w:szCs w:val="22"/>
        </w:rPr>
        <w:t>Navn på leder/HR</w:t>
      </w:r>
      <w:r w:rsidRPr="007B3AFD">
        <w:rPr>
          <w:rFonts w:cstheme="minorHAnsi"/>
          <w:sz w:val="22"/>
          <w:szCs w:val="22"/>
        </w:rPr>
        <w:t xml:space="preserve">] </w:t>
      </w:r>
      <w:r w:rsidRPr="007B3AFD">
        <w:rPr>
          <w:rFonts w:cstheme="minorHAnsi"/>
          <w:sz w:val="22"/>
          <w:szCs w:val="22"/>
        </w:rPr>
        <w:tab/>
      </w:r>
      <w:r w:rsidRPr="007B3AFD">
        <w:rPr>
          <w:rFonts w:cstheme="minorHAnsi"/>
          <w:sz w:val="22"/>
          <w:szCs w:val="22"/>
        </w:rPr>
        <w:tab/>
        <w:t>Arbeidstaker</w:t>
      </w:r>
    </w:p>
    <w:p w14:paraId="4EF9B435" w14:textId="77777777" w:rsidR="00D5469B" w:rsidRPr="007B3AFD" w:rsidRDefault="007B3AFD" w:rsidP="007B3AFD">
      <w:pPr>
        <w:ind w:firstLine="708"/>
        <w:rPr>
          <w:rFonts w:cstheme="minorHAnsi"/>
          <w:sz w:val="22"/>
          <w:szCs w:val="22"/>
        </w:rPr>
      </w:pPr>
      <w:r w:rsidRPr="007B3AFD">
        <w:rPr>
          <w:rFonts w:cstheme="minorHAnsi"/>
          <w:sz w:val="22"/>
          <w:szCs w:val="22"/>
        </w:rPr>
        <w:t>Arbeidsgiver</w:t>
      </w:r>
      <w:r w:rsidRPr="007B3AFD">
        <w:rPr>
          <w:rFonts w:cstheme="minorHAnsi"/>
          <w:sz w:val="22"/>
          <w:szCs w:val="22"/>
        </w:rPr>
        <w:tab/>
      </w:r>
      <w:r w:rsidRPr="007B3AFD">
        <w:rPr>
          <w:rFonts w:cstheme="minorHAnsi"/>
          <w:sz w:val="22"/>
          <w:szCs w:val="22"/>
        </w:rPr>
        <w:tab/>
      </w:r>
    </w:p>
    <w:p w14:paraId="5C832F3E" w14:textId="77777777" w:rsidR="00E510F6" w:rsidRPr="007B3AFD" w:rsidRDefault="00E510F6" w:rsidP="00E510F6">
      <w:pPr>
        <w:rPr>
          <w:rFonts w:cstheme="minorHAnsi"/>
          <w:sz w:val="22"/>
          <w:szCs w:val="22"/>
        </w:rPr>
      </w:pPr>
    </w:p>
    <w:p w14:paraId="2FB83D22" w14:textId="77777777" w:rsidR="00E510F6" w:rsidRPr="007B3AFD" w:rsidRDefault="00E510F6" w:rsidP="00E510F6">
      <w:pPr>
        <w:rPr>
          <w:rFonts w:cstheme="minorHAnsi"/>
          <w:sz w:val="22"/>
          <w:szCs w:val="22"/>
        </w:rPr>
      </w:pPr>
    </w:p>
    <w:p w14:paraId="4A0E1280" w14:textId="77777777" w:rsidR="002949DA" w:rsidRPr="007B3AFD" w:rsidRDefault="002949DA" w:rsidP="00DD25D5">
      <w:pPr>
        <w:rPr>
          <w:rFonts w:cstheme="minorHAnsi"/>
          <w:sz w:val="22"/>
          <w:szCs w:val="22"/>
        </w:rPr>
      </w:pPr>
    </w:p>
    <w:p w14:paraId="18E8877A" w14:textId="77777777" w:rsidR="009659B5" w:rsidRPr="007B3AFD" w:rsidRDefault="009659B5" w:rsidP="009659B5">
      <w:pPr>
        <w:rPr>
          <w:rFonts w:cstheme="minorHAnsi"/>
          <w:sz w:val="22"/>
          <w:szCs w:val="22"/>
        </w:rPr>
      </w:pPr>
    </w:p>
    <w:p w14:paraId="2BA21808" w14:textId="77777777" w:rsidR="009659B5" w:rsidRPr="007B3AFD" w:rsidRDefault="009659B5" w:rsidP="009659B5">
      <w:pPr>
        <w:rPr>
          <w:rFonts w:cstheme="minorHAnsi"/>
          <w:sz w:val="22"/>
          <w:szCs w:val="22"/>
        </w:rPr>
      </w:pPr>
    </w:p>
    <w:sectPr w:rsidR="009659B5" w:rsidRPr="007B3AFD" w:rsidSect="003F0D4E">
      <w:footerReference w:type="default" r:id="rId9"/>
      <w:pgSz w:w="11907" w:h="16840" w:code="9"/>
      <w:pgMar w:top="2835" w:right="1418" w:bottom="2268" w:left="1560"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6F25" w14:textId="77777777" w:rsidR="00F94458" w:rsidRDefault="00F94458">
      <w:r>
        <w:separator/>
      </w:r>
    </w:p>
  </w:endnote>
  <w:endnote w:type="continuationSeparator" w:id="0">
    <w:p w14:paraId="3F103383" w14:textId="77777777" w:rsidR="00F94458" w:rsidRDefault="00F9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376237"/>
      <w:docPartObj>
        <w:docPartGallery w:val="Page Numbers (Bottom of Page)"/>
        <w:docPartUnique/>
      </w:docPartObj>
    </w:sdtPr>
    <w:sdtEndPr/>
    <w:sdtContent>
      <w:p w14:paraId="33B62482" w14:textId="3044CB62" w:rsidR="00171389" w:rsidRDefault="00171389">
        <w:pPr>
          <w:pStyle w:val="Footer"/>
          <w:jc w:val="center"/>
        </w:pPr>
        <w:r>
          <w:fldChar w:fldCharType="begin"/>
        </w:r>
        <w:r>
          <w:instrText>PAGE   \* MERGEFORMAT</w:instrText>
        </w:r>
        <w:r>
          <w:fldChar w:fldCharType="separate"/>
        </w:r>
        <w:r>
          <w:t>2</w:t>
        </w:r>
        <w:r>
          <w:fldChar w:fldCharType="end"/>
        </w:r>
      </w:p>
    </w:sdtContent>
  </w:sdt>
  <w:p w14:paraId="3CA8C054" w14:textId="77777777" w:rsidR="00171389" w:rsidRDefault="0017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FE44F" w14:textId="77777777" w:rsidR="00F94458" w:rsidRDefault="00F94458">
      <w:r>
        <w:separator/>
      </w:r>
    </w:p>
  </w:footnote>
  <w:footnote w:type="continuationSeparator" w:id="0">
    <w:p w14:paraId="4779D30B" w14:textId="77777777" w:rsidR="00F94458" w:rsidRDefault="00F9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0658"/>
    <w:multiLevelType w:val="hybridMultilevel"/>
    <w:tmpl w:val="3B02142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566EB4"/>
    <w:multiLevelType w:val="hybridMultilevel"/>
    <w:tmpl w:val="85A0B0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3940F2E"/>
    <w:multiLevelType w:val="hybridMultilevel"/>
    <w:tmpl w:val="9D9E58DC"/>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9603FC"/>
    <w:multiLevelType w:val="hybridMultilevel"/>
    <w:tmpl w:val="569057F8"/>
    <w:lvl w:ilvl="0" w:tplc="19006868">
      <w:start w:val="1"/>
      <w:numFmt w:val="decimal"/>
      <w:pStyle w:val="Nummerertliste"/>
      <w:lvlText w:val="%1."/>
      <w:lvlJc w:val="left"/>
      <w:pPr>
        <w:tabs>
          <w:tab w:val="num" w:pos="567"/>
        </w:tabs>
        <w:ind w:left="567" w:hanging="567"/>
      </w:pPr>
      <w:rPr>
        <w:rFonts w:hint="default"/>
      </w:rPr>
    </w:lvl>
    <w:lvl w:ilvl="1" w:tplc="EC982564">
      <w:numFmt w:val="none"/>
      <w:pStyle w:val="Nummerertlisteunderpunkt"/>
      <w:lvlText w:val=""/>
      <w:lvlJc w:val="left"/>
      <w:pPr>
        <w:tabs>
          <w:tab w:val="num" w:pos="360"/>
        </w:tabs>
      </w:pPr>
    </w:lvl>
    <w:lvl w:ilvl="2" w:tplc="FA1A7182">
      <w:numFmt w:val="none"/>
      <w:pStyle w:val="Nummerertlisteunderpunktdbl"/>
      <w:lvlText w:val=""/>
      <w:lvlJc w:val="left"/>
      <w:pPr>
        <w:tabs>
          <w:tab w:val="num" w:pos="360"/>
        </w:tabs>
      </w:pPr>
    </w:lvl>
    <w:lvl w:ilvl="3" w:tplc="F432CA80">
      <w:numFmt w:val="none"/>
      <w:lvlText w:val=""/>
      <w:lvlJc w:val="left"/>
      <w:pPr>
        <w:tabs>
          <w:tab w:val="num" w:pos="360"/>
        </w:tabs>
      </w:pPr>
    </w:lvl>
    <w:lvl w:ilvl="4" w:tplc="2ABE161E">
      <w:numFmt w:val="none"/>
      <w:lvlText w:val=""/>
      <w:lvlJc w:val="left"/>
      <w:pPr>
        <w:tabs>
          <w:tab w:val="num" w:pos="360"/>
        </w:tabs>
      </w:pPr>
    </w:lvl>
    <w:lvl w:ilvl="5" w:tplc="D7429B70">
      <w:numFmt w:val="none"/>
      <w:lvlText w:val=""/>
      <w:lvlJc w:val="left"/>
      <w:pPr>
        <w:tabs>
          <w:tab w:val="num" w:pos="360"/>
        </w:tabs>
      </w:pPr>
    </w:lvl>
    <w:lvl w:ilvl="6" w:tplc="AB10263C">
      <w:numFmt w:val="none"/>
      <w:lvlText w:val=""/>
      <w:lvlJc w:val="left"/>
      <w:pPr>
        <w:tabs>
          <w:tab w:val="num" w:pos="360"/>
        </w:tabs>
      </w:pPr>
    </w:lvl>
    <w:lvl w:ilvl="7" w:tplc="2B5E02D4">
      <w:numFmt w:val="none"/>
      <w:lvlText w:val=""/>
      <w:lvlJc w:val="left"/>
      <w:pPr>
        <w:tabs>
          <w:tab w:val="num" w:pos="360"/>
        </w:tabs>
      </w:pPr>
    </w:lvl>
    <w:lvl w:ilvl="8" w:tplc="C83C4F44">
      <w:numFmt w:val="none"/>
      <w:lvlText w:val=""/>
      <w:lvlJc w:val="left"/>
      <w:pPr>
        <w:tabs>
          <w:tab w:val="num" w:pos="360"/>
        </w:tabs>
      </w:pPr>
    </w:lvl>
  </w:abstractNum>
  <w:abstractNum w:abstractNumId="4" w15:restartNumberingAfterBreak="0">
    <w:nsid w:val="2B023848"/>
    <w:multiLevelType w:val="hybridMultilevel"/>
    <w:tmpl w:val="C23AC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CCD77E4"/>
    <w:multiLevelType w:val="hybridMultilevel"/>
    <w:tmpl w:val="846C91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CE466A9"/>
    <w:multiLevelType w:val="hybridMultilevel"/>
    <w:tmpl w:val="3932B1B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F8D6E66"/>
    <w:multiLevelType w:val="multilevel"/>
    <w:tmpl w:val="9640AFD8"/>
    <w:lvl w:ilvl="0">
      <w:start w:val="1"/>
      <w:numFmt w:val="decimal"/>
      <w:pStyle w:val="Normalpktmarg"/>
      <w:suff w:val="space"/>
      <w:lvlText w:val="%1."/>
      <w:lvlJc w:val="left"/>
      <w:pPr>
        <w:ind w:left="0" w:hanging="1418"/>
      </w:pPr>
      <w:rPr>
        <w:rFonts w:hint="default"/>
      </w:rPr>
    </w:lvl>
    <w:lvl w:ilvl="1">
      <w:start w:val="1"/>
      <w:numFmt w:val="none"/>
      <w:lvlText w:val=""/>
      <w:lvlJc w:val="left"/>
      <w:pPr>
        <w:tabs>
          <w:tab w:val="num" w:pos="-626"/>
        </w:tabs>
        <w:ind w:left="0" w:firstLine="0"/>
      </w:pPr>
      <w:rPr>
        <w:rFonts w:hint="default"/>
      </w:rPr>
    </w:lvl>
    <w:lvl w:ilvl="2">
      <w:start w:val="1"/>
      <w:numFmt w:val="none"/>
      <w:lvlText w:val=""/>
      <w:lvlJc w:val="left"/>
      <w:pPr>
        <w:tabs>
          <w:tab w:val="num" w:pos="22"/>
        </w:tabs>
        <w:ind w:left="-194" w:hanging="504"/>
      </w:pPr>
      <w:rPr>
        <w:rFonts w:hint="default"/>
      </w:rPr>
    </w:lvl>
    <w:lvl w:ilvl="3">
      <w:start w:val="1"/>
      <w:numFmt w:val="none"/>
      <w:lvlText w:val=""/>
      <w:lvlJc w:val="left"/>
      <w:pPr>
        <w:tabs>
          <w:tab w:val="num" w:pos="382"/>
        </w:tabs>
        <w:ind w:left="310" w:hanging="648"/>
      </w:pPr>
      <w:rPr>
        <w:rFonts w:hint="default"/>
      </w:rPr>
    </w:lvl>
    <w:lvl w:ilvl="4">
      <w:start w:val="1"/>
      <w:numFmt w:val="none"/>
      <w:lvlText w:val=""/>
      <w:lvlJc w:val="left"/>
      <w:pPr>
        <w:tabs>
          <w:tab w:val="num" w:pos="1102"/>
        </w:tabs>
        <w:ind w:left="814" w:hanging="792"/>
      </w:pPr>
      <w:rPr>
        <w:rFonts w:hint="default"/>
      </w:rPr>
    </w:lvl>
    <w:lvl w:ilvl="5">
      <w:start w:val="1"/>
      <w:numFmt w:val="none"/>
      <w:lvlText w:val=""/>
      <w:lvlJc w:val="left"/>
      <w:pPr>
        <w:tabs>
          <w:tab w:val="num" w:pos="1462"/>
        </w:tabs>
        <w:ind w:left="1318" w:hanging="936"/>
      </w:pPr>
      <w:rPr>
        <w:rFonts w:hint="default"/>
      </w:rPr>
    </w:lvl>
    <w:lvl w:ilvl="6">
      <w:start w:val="1"/>
      <w:numFmt w:val="none"/>
      <w:lvlText w:val=""/>
      <w:lvlJc w:val="left"/>
      <w:pPr>
        <w:tabs>
          <w:tab w:val="num" w:pos="2182"/>
        </w:tabs>
        <w:ind w:left="1822" w:hanging="1080"/>
      </w:pPr>
      <w:rPr>
        <w:rFonts w:hint="default"/>
      </w:rPr>
    </w:lvl>
    <w:lvl w:ilvl="7">
      <w:start w:val="1"/>
      <w:numFmt w:val="none"/>
      <w:lvlText w:val=""/>
      <w:lvlJc w:val="left"/>
      <w:pPr>
        <w:tabs>
          <w:tab w:val="num" w:pos="2542"/>
        </w:tabs>
        <w:ind w:left="2326" w:hanging="1224"/>
      </w:pPr>
      <w:rPr>
        <w:rFonts w:hint="default"/>
      </w:rPr>
    </w:lvl>
    <w:lvl w:ilvl="8">
      <w:start w:val="1"/>
      <w:numFmt w:val="none"/>
      <w:lvlText w:val=""/>
      <w:lvlJc w:val="left"/>
      <w:pPr>
        <w:tabs>
          <w:tab w:val="num" w:pos="3262"/>
        </w:tabs>
        <w:ind w:left="2902" w:hanging="1440"/>
      </w:pPr>
      <w:rPr>
        <w:rFonts w:hint="default"/>
      </w:rPr>
    </w:lvl>
  </w:abstractNum>
  <w:abstractNum w:abstractNumId="8" w15:restartNumberingAfterBreak="0">
    <w:nsid w:val="38CC3308"/>
    <w:multiLevelType w:val="hybridMultilevel"/>
    <w:tmpl w:val="E09A283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60E5045"/>
    <w:multiLevelType w:val="multilevel"/>
    <w:tmpl w:val="E960CA82"/>
    <w:lvl w:ilvl="0">
      <w:start w:val="1"/>
      <w:numFmt w:val="decimal"/>
      <w:lvlText w:val="%1."/>
      <w:lvlJc w:val="left"/>
      <w:pPr>
        <w:ind w:left="720" w:hanging="360"/>
      </w:pPr>
      <w:rPr>
        <w:b/>
        <w:bCs/>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622"/>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7A"/>
    <w:rsid w:val="000009CE"/>
    <w:rsid w:val="00002E8B"/>
    <w:rsid w:val="00015DAE"/>
    <w:rsid w:val="000250E2"/>
    <w:rsid w:val="00032969"/>
    <w:rsid w:val="00037EBE"/>
    <w:rsid w:val="00045955"/>
    <w:rsid w:val="0007342A"/>
    <w:rsid w:val="000909A1"/>
    <w:rsid w:val="000966CC"/>
    <w:rsid w:val="00096EB1"/>
    <w:rsid w:val="000A131B"/>
    <w:rsid w:val="000A41D0"/>
    <w:rsid w:val="000C385D"/>
    <w:rsid w:val="000E3F81"/>
    <w:rsid w:val="000F0E33"/>
    <w:rsid w:val="000F1E5D"/>
    <w:rsid w:val="001005A0"/>
    <w:rsid w:val="00111CAF"/>
    <w:rsid w:val="00122790"/>
    <w:rsid w:val="00124F2A"/>
    <w:rsid w:val="00132BE3"/>
    <w:rsid w:val="001404D1"/>
    <w:rsid w:val="00162AE4"/>
    <w:rsid w:val="00171389"/>
    <w:rsid w:val="00173CB4"/>
    <w:rsid w:val="00174FDF"/>
    <w:rsid w:val="001B2F60"/>
    <w:rsid w:val="001B5946"/>
    <w:rsid w:val="001D79F5"/>
    <w:rsid w:val="001E767C"/>
    <w:rsid w:val="001F38B1"/>
    <w:rsid w:val="00206E2B"/>
    <w:rsid w:val="002220B3"/>
    <w:rsid w:val="00235EB7"/>
    <w:rsid w:val="00245B26"/>
    <w:rsid w:val="00260949"/>
    <w:rsid w:val="00292D65"/>
    <w:rsid w:val="002949DA"/>
    <w:rsid w:val="002A6717"/>
    <w:rsid w:val="002B6432"/>
    <w:rsid w:val="002C6106"/>
    <w:rsid w:val="002C6985"/>
    <w:rsid w:val="002C7C70"/>
    <w:rsid w:val="002D17AE"/>
    <w:rsid w:val="002D451C"/>
    <w:rsid w:val="002E7461"/>
    <w:rsid w:val="003235F9"/>
    <w:rsid w:val="00337029"/>
    <w:rsid w:val="0035718F"/>
    <w:rsid w:val="0038053C"/>
    <w:rsid w:val="00385E41"/>
    <w:rsid w:val="003A5DFC"/>
    <w:rsid w:val="003D79A8"/>
    <w:rsid w:val="003E4278"/>
    <w:rsid w:val="003F0D4E"/>
    <w:rsid w:val="00401DBA"/>
    <w:rsid w:val="004035A2"/>
    <w:rsid w:val="004332AF"/>
    <w:rsid w:val="00434185"/>
    <w:rsid w:val="00451AF0"/>
    <w:rsid w:val="00460C58"/>
    <w:rsid w:val="00475326"/>
    <w:rsid w:val="00484CD7"/>
    <w:rsid w:val="00497FBB"/>
    <w:rsid w:val="004B405F"/>
    <w:rsid w:val="004C7F01"/>
    <w:rsid w:val="004F4215"/>
    <w:rsid w:val="005143DA"/>
    <w:rsid w:val="00516965"/>
    <w:rsid w:val="00521CD6"/>
    <w:rsid w:val="00524A65"/>
    <w:rsid w:val="00526AE7"/>
    <w:rsid w:val="00535244"/>
    <w:rsid w:val="00555DA2"/>
    <w:rsid w:val="00560A7A"/>
    <w:rsid w:val="0057528E"/>
    <w:rsid w:val="00575FA3"/>
    <w:rsid w:val="0058412D"/>
    <w:rsid w:val="00585A03"/>
    <w:rsid w:val="005A1EA8"/>
    <w:rsid w:val="005B0713"/>
    <w:rsid w:val="005D216C"/>
    <w:rsid w:val="00602D0F"/>
    <w:rsid w:val="00616BCA"/>
    <w:rsid w:val="00632399"/>
    <w:rsid w:val="00634E90"/>
    <w:rsid w:val="00663C51"/>
    <w:rsid w:val="00677649"/>
    <w:rsid w:val="0068270E"/>
    <w:rsid w:val="0069143C"/>
    <w:rsid w:val="00696F77"/>
    <w:rsid w:val="006A2BAD"/>
    <w:rsid w:val="006A6AC0"/>
    <w:rsid w:val="006B5FE5"/>
    <w:rsid w:val="006D025B"/>
    <w:rsid w:val="006E7ADE"/>
    <w:rsid w:val="0070370D"/>
    <w:rsid w:val="00706434"/>
    <w:rsid w:val="00715394"/>
    <w:rsid w:val="007161E1"/>
    <w:rsid w:val="0071757D"/>
    <w:rsid w:val="0072336A"/>
    <w:rsid w:val="0073284F"/>
    <w:rsid w:val="00754046"/>
    <w:rsid w:val="00761D85"/>
    <w:rsid w:val="00780FB5"/>
    <w:rsid w:val="00783921"/>
    <w:rsid w:val="00791233"/>
    <w:rsid w:val="007A1177"/>
    <w:rsid w:val="007B082F"/>
    <w:rsid w:val="007B3AFD"/>
    <w:rsid w:val="007C0EE0"/>
    <w:rsid w:val="007C141B"/>
    <w:rsid w:val="007D1D6A"/>
    <w:rsid w:val="007D59FD"/>
    <w:rsid w:val="00801B58"/>
    <w:rsid w:val="00845E14"/>
    <w:rsid w:val="008509A9"/>
    <w:rsid w:val="00853C2F"/>
    <w:rsid w:val="00866C97"/>
    <w:rsid w:val="00870DE2"/>
    <w:rsid w:val="00883876"/>
    <w:rsid w:val="008A1B9C"/>
    <w:rsid w:val="008C0085"/>
    <w:rsid w:val="008E57BE"/>
    <w:rsid w:val="00917237"/>
    <w:rsid w:val="00923808"/>
    <w:rsid w:val="009253F0"/>
    <w:rsid w:val="009367C3"/>
    <w:rsid w:val="0094434C"/>
    <w:rsid w:val="00961E25"/>
    <w:rsid w:val="009659B5"/>
    <w:rsid w:val="00970060"/>
    <w:rsid w:val="00976E2F"/>
    <w:rsid w:val="009A70FD"/>
    <w:rsid w:val="009B4899"/>
    <w:rsid w:val="009C42FF"/>
    <w:rsid w:val="009D72C9"/>
    <w:rsid w:val="009E4325"/>
    <w:rsid w:val="00A04AFE"/>
    <w:rsid w:val="00A150F7"/>
    <w:rsid w:val="00A20826"/>
    <w:rsid w:val="00A30620"/>
    <w:rsid w:val="00A478F7"/>
    <w:rsid w:val="00A54E33"/>
    <w:rsid w:val="00A604C5"/>
    <w:rsid w:val="00A6357A"/>
    <w:rsid w:val="00A63BE3"/>
    <w:rsid w:val="00A708CD"/>
    <w:rsid w:val="00AA39DA"/>
    <w:rsid w:val="00AA71E7"/>
    <w:rsid w:val="00AC0D7A"/>
    <w:rsid w:val="00AC5EC7"/>
    <w:rsid w:val="00AD3887"/>
    <w:rsid w:val="00AE6D23"/>
    <w:rsid w:val="00B17981"/>
    <w:rsid w:val="00B179B6"/>
    <w:rsid w:val="00B2389D"/>
    <w:rsid w:val="00B36A72"/>
    <w:rsid w:val="00B56806"/>
    <w:rsid w:val="00B60E6C"/>
    <w:rsid w:val="00B6746E"/>
    <w:rsid w:val="00B7198D"/>
    <w:rsid w:val="00B775AA"/>
    <w:rsid w:val="00B81A32"/>
    <w:rsid w:val="00B87BA3"/>
    <w:rsid w:val="00BB73EE"/>
    <w:rsid w:val="00BC0399"/>
    <w:rsid w:val="00BE5CCE"/>
    <w:rsid w:val="00BF0192"/>
    <w:rsid w:val="00BF22B7"/>
    <w:rsid w:val="00BF4F90"/>
    <w:rsid w:val="00C22713"/>
    <w:rsid w:val="00C26D7D"/>
    <w:rsid w:val="00C2796E"/>
    <w:rsid w:val="00C313C3"/>
    <w:rsid w:val="00C3231B"/>
    <w:rsid w:val="00C65E94"/>
    <w:rsid w:val="00C66272"/>
    <w:rsid w:val="00C66926"/>
    <w:rsid w:val="00C76054"/>
    <w:rsid w:val="00C81AA7"/>
    <w:rsid w:val="00C848B9"/>
    <w:rsid w:val="00C91DE3"/>
    <w:rsid w:val="00CB573F"/>
    <w:rsid w:val="00CC0BBF"/>
    <w:rsid w:val="00CC3AD2"/>
    <w:rsid w:val="00CC5A2D"/>
    <w:rsid w:val="00CC5AF9"/>
    <w:rsid w:val="00CD2E35"/>
    <w:rsid w:val="00CD51C8"/>
    <w:rsid w:val="00CE2117"/>
    <w:rsid w:val="00CE3D33"/>
    <w:rsid w:val="00CF3E71"/>
    <w:rsid w:val="00D02521"/>
    <w:rsid w:val="00D11BC2"/>
    <w:rsid w:val="00D13820"/>
    <w:rsid w:val="00D162A8"/>
    <w:rsid w:val="00D228C7"/>
    <w:rsid w:val="00D23519"/>
    <w:rsid w:val="00D262CC"/>
    <w:rsid w:val="00D33CE7"/>
    <w:rsid w:val="00D443F4"/>
    <w:rsid w:val="00D5469B"/>
    <w:rsid w:val="00D60D1D"/>
    <w:rsid w:val="00D81CB9"/>
    <w:rsid w:val="00D838D5"/>
    <w:rsid w:val="00DB76F7"/>
    <w:rsid w:val="00DC2BEE"/>
    <w:rsid w:val="00DC755A"/>
    <w:rsid w:val="00DD25D5"/>
    <w:rsid w:val="00DE23FD"/>
    <w:rsid w:val="00DF14AB"/>
    <w:rsid w:val="00E14288"/>
    <w:rsid w:val="00E510F6"/>
    <w:rsid w:val="00E51B87"/>
    <w:rsid w:val="00E6044A"/>
    <w:rsid w:val="00EA36F7"/>
    <w:rsid w:val="00EB455E"/>
    <w:rsid w:val="00ED4F35"/>
    <w:rsid w:val="00ED6AC4"/>
    <w:rsid w:val="00EF63E3"/>
    <w:rsid w:val="00F03803"/>
    <w:rsid w:val="00F32E10"/>
    <w:rsid w:val="00F41B4F"/>
    <w:rsid w:val="00F4576D"/>
    <w:rsid w:val="00F47956"/>
    <w:rsid w:val="00F55E01"/>
    <w:rsid w:val="00F6358C"/>
    <w:rsid w:val="00F75E26"/>
    <w:rsid w:val="00F77697"/>
    <w:rsid w:val="00F94458"/>
    <w:rsid w:val="00F94DA6"/>
    <w:rsid w:val="00FA15B6"/>
    <w:rsid w:val="00FC4D3D"/>
    <w:rsid w:val="00FE7E9E"/>
    <w:rsid w:val="00FF03F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C85EB"/>
  <w15:docId w15:val="{32B1D90C-609B-4435-97C0-44DDEAF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E25"/>
    <w:pPr>
      <w:spacing w:line="248" w:lineRule="auto"/>
    </w:pPr>
    <w:rPr>
      <w:rFonts w:asciiTheme="minorHAnsi" w:hAnsiTheme="minorHAnsi"/>
      <w:sz w:val="24"/>
      <w:szCs w:val="24"/>
      <w:lang w:eastAsia="en-US"/>
    </w:rPr>
  </w:style>
  <w:style w:type="paragraph" w:styleId="Heading1">
    <w:name w:val="heading 1"/>
    <w:basedOn w:val="Normal"/>
    <w:next w:val="Normal"/>
    <w:qFormat/>
    <w:rsid w:val="00F41B4F"/>
    <w:pPr>
      <w:keepNext/>
      <w:spacing w:after="260"/>
      <w:outlineLvl w:val="0"/>
    </w:pPr>
    <w:rPr>
      <w:rFonts w:asciiTheme="majorHAnsi" w:hAnsiTheme="majorHAnsi" w:cs="Arial"/>
      <w:b/>
      <w:bCs/>
      <w:kern w:val="26"/>
      <w:sz w:val="28"/>
      <w:szCs w:val="32"/>
    </w:rPr>
  </w:style>
  <w:style w:type="paragraph" w:styleId="Heading2">
    <w:name w:val="heading 2"/>
    <w:basedOn w:val="Normal"/>
    <w:next w:val="Normal"/>
    <w:qFormat/>
    <w:rsid w:val="00D162A8"/>
    <w:pPr>
      <w:keepNext/>
      <w:outlineLvl w:val="1"/>
    </w:pPr>
    <w:rPr>
      <w:rFonts w:cs="Arial"/>
      <w:b/>
      <w:bCs/>
      <w:iCs/>
      <w:szCs w:val="28"/>
    </w:rPr>
  </w:style>
  <w:style w:type="paragraph" w:styleId="Heading3">
    <w:name w:val="heading 3"/>
    <w:basedOn w:val="Normal"/>
    <w:next w:val="Normal"/>
    <w:qFormat/>
    <w:rsid w:val="00D162A8"/>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merertliste">
    <w:name w:val="Nummerert  liste"/>
    <w:basedOn w:val="Normal"/>
    <w:next w:val="Normal"/>
    <w:rsid w:val="00D162A8"/>
    <w:pPr>
      <w:numPr>
        <w:numId w:val="1"/>
      </w:numPr>
    </w:pPr>
    <w:rPr>
      <w:lang w:eastAsia="nb-NO"/>
    </w:rPr>
  </w:style>
  <w:style w:type="paragraph" w:customStyle="1" w:styleId="Nummerertlisteunderpunkt">
    <w:name w:val="Nummerert liste underpunkt"/>
    <w:basedOn w:val="Normal"/>
    <w:rsid w:val="00D162A8"/>
    <w:pPr>
      <w:numPr>
        <w:ilvl w:val="1"/>
        <w:numId w:val="1"/>
      </w:numPr>
      <w:tabs>
        <w:tab w:val="num" w:pos="567"/>
      </w:tabs>
      <w:ind w:left="567" w:hanging="567"/>
    </w:pPr>
    <w:rPr>
      <w:lang w:eastAsia="nb-NO"/>
    </w:rPr>
  </w:style>
  <w:style w:type="paragraph" w:customStyle="1" w:styleId="Nummerertlisteunderpunktdbl">
    <w:name w:val="Nummerert liste underpunkt dbl"/>
    <w:basedOn w:val="Nummerertlisteunderpunkt"/>
    <w:rsid w:val="00D162A8"/>
    <w:pPr>
      <w:numPr>
        <w:ilvl w:val="2"/>
      </w:numPr>
      <w:spacing w:line="247" w:lineRule="auto"/>
    </w:pPr>
  </w:style>
  <w:style w:type="paragraph" w:customStyle="1" w:styleId="Referansetekst">
    <w:name w:val="Referansetekst"/>
    <w:basedOn w:val="Normal"/>
    <w:rsid w:val="00D162A8"/>
    <w:rPr>
      <w:rFonts w:ascii="Verdana" w:hAnsi="Verdana"/>
      <w:sz w:val="16"/>
    </w:rPr>
  </w:style>
  <w:style w:type="paragraph" w:styleId="Header">
    <w:name w:val="header"/>
    <w:basedOn w:val="Normal"/>
    <w:semiHidden/>
    <w:rsid w:val="00D162A8"/>
    <w:pPr>
      <w:tabs>
        <w:tab w:val="center" w:pos="4320"/>
        <w:tab w:val="right" w:pos="8640"/>
      </w:tabs>
      <w:jc w:val="right"/>
    </w:pPr>
    <w:rPr>
      <w:rFonts w:ascii="Arial" w:hAnsi="Arial"/>
      <w:sz w:val="18"/>
    </w:rPr>
  </w:style>
  <w:style w:type="paragraph" w:styleId="Footer">
    <w:name w:val="footer"/>
    <w:basedOn w:val="Normal"/>
    <w:link w:val="FooterChar"/>
    <w:uiPriority w:val="99"/>
    <w:rsid w:val="00D162A8"/>
    <w:pPr>
      <w:tabs>
        <w:tab w:val="center" w:pos="4320"/>
        <w:tab w:val="right" w:pos="8640"/>
      </w:tabs>
      <w:jc w:val="right"/>
    </w:pPr>
    <w:rPr>
      <w:rFonts w:ascii="Arial" w:hAnsi="Arial"/>
      <w:noProof/>
      <w:sz w:val="18"/>
    </w:rPr>
  </w:style>
  <w:style w:type="table" w:styleId="TableGrid">
    <w:name w:val="Table Grid"/>
    <w:basedOn w:val="TableNormal"/>
    <w:rsid w:val="00D162A8"/>
    <w:pPr>
      <w:spacing w:line="24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460C58"/>
  </w:style>
  <w:style w:type="paragraph" w:customStyle="1" w:styleId="Normalpktmarg">
    <w:name w:val="Normal: pkt.marg"/>
    <w:basedOn w:val="Normal"/>
    <w:next w:val="Normal"/>
    <w:rsid w:val="00D162A8"/>
    <w:pPr>
      <w:numPr>
        <w:numId w:val="2"/>
      </w:numPr>
      <w:tabs>
        <w:tab w:val="left" w:pos="0"/>
      </w:tabs>
    </w:pPr>
  </w:style>
  <w:style w:type="paragraph" w:styleId="Title">
    <w:name w:val="Title"/>
    <w:basedOn w:val="Heading1"/>
    <w:next w:val="Normal"/>
    <w:qFormat/>
    <w:rsid w:val="00FE7E9E"/>
    <w:pPr>
      <w:spacing w:before="600" w:line="247" w:lineRule="auto"/>
    </w:pPr>
    <w:rPr>
      <w:caps/>
    </w:rPr>
  </w:style>
  <w:style w:type="character" w:styleId="PlaceholderText">
    <w:name w:val="Placeholder Text"/>
    <w:basedOn w:val="DefaultParagraphFont"/>
    <w:uiPriority w:val="99"/>
    <w:semiHidden/>
    <w:rsid w:val="0069143C"/>
    <w:rPr>
      <w:color w:val="808080"/>
    </w:rPr>
  </w:style>
  <w:style w:type="paragraph" w:styleId="BalloonText">
    <w:name w:val="Balloon Text"/>
    <w:basedOn w:val="Normal"/>
    <w:link w:val="BalloonTextChar"/>
    <w:rsid w:val="006914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9143C"/>
    <w:rPr>
      <w:rFonts w:ascii="Tahoma" w:hAnsi="Tahoma" w:cs="Tahoma"/>
      <w:sz w:val="16"/>
      <w:szCs w:val="16"/>
      <w:lang w:eastAsia="en-US"/>
    </w:rPr>
  </w:style>
  <w:style w:type="character" w:customStyle="1" w:styleId="Stil1">
    <w:name w:val="Stil1"/>
    <w:basedOn w:val="DefaultParagraphFont"/>
    <w:uiPriority w:val="1"/>
    <w:rsid w:val="000A41D0"/>
    <w:rPr>
      <w:b/>
    </w:rPr>
  </w:style>
  <w:style w:type="paragraph" w:styleId="ListParagraph">
    <w:name w:val="List Paragraph"/>
    <w:basedOn w:val="Normal"/>
    <w:uiPriority w:val="34"/>
    <w:qFormat/>
    <w:rsid w:val="009659B5"/>
    <w:pPr>
      <w:ind w:left="720"/>
      <w:contextualSpacing/>
    </w:pPr>
  </w:style>
  <w:style w:type="paragraph" w:customStyle="1" w:styleId="GR-Avsnitt">
    <w:name w:val="GR-Avsnitt"/>
    <w:qFormat/>
    <w:rsid w:val="009659B5"/>
    <w:pPr>
      <w:spacing w:after="200"/>
    </w:pPr>
    <w:rPr>
      <w:rFonts w:ascii="Calibri" w:hAnsi="Calibri"/>
      <w:sz w:val="22"/>
      <w:szCs w:val="22"/>
    </w:rPr>
  </w:style>
  <w:style w:type="paragraph" w:customStyle="1" w:styleId="GR-xoverskrift-4">
    <w:name w:val="GR-xoverskrift-4"/>
    <w:qFormat/>
    <w:rsid w:val="009659B5"/>
    <w:pPr>
      <w:spacing w:after="240"/>
    </w:pPr>
    <w:rPr>
      <w:rFonts w:ascii="Calibri" w:hAnsi="Calibri"/>
      <w:b/>
      <w:sz w:val="24"/>
      <w:szCs w:val="22"/>
    </w:rPr>
  </w:style>
  <w:style w:type="character" w:customStyle="1" w:styleId="officedocpreview-defaultparagraphfont-000001">
    <w:name w:val="officedocpreview-defaultparagraphfont-000001"/>
    <w:basedOn w:val="DefaultParagraphFont"/>
    <w:rsid w:val="002949DA"/>
  </w:style>
  <w:style w:type="character" w:customStyle="1" w:styleId="officedocpreview-defaultparagraphfont-000004">
    <w:name w:val="officedocpreview-defaultparagraphfont-000004"/>
    <w:basedOn w:val="DefaultParagraphFont"/>
    <w:rsid w:val="002949DA"/>
  </w:style>
  <w:style w:type="character" w:styleId="Hyperlink">
    <w:name w:val="Hyperlink"/>
    <w:basedOn w:val="DefaultParagraphFont"/>
    <w:uiPriority w:val="99"/>
    <w:semiHidden/>
    <w:unhideWhenUsed/>
    <w:rsid w:val="002949DA"/>
    <w:rPr>
      <w:color w:val="0000FF"/>
      <w:u w:val="single"/>
    </w:rPr>
  </w:style>
  <w:style w:type="character" w:customStyle="1" w:styleId="officedocpreview-hyperlink">
    <w:name w:val="officedocpreview-hyperlink"/>
    <w:basedOn w:val="DefaultParagraphFont"/>
    <w:rsid w:val="002949DA"/>
  </w:style>
  <w:style w:type="paragraph" w:customStyle="1" w:styleId="officedocpreview-gr-avsnitt">
    <w:name w:val="officedocpreview-gr-avsnitt"/>
    <w:basedOn w:val="Normal"/>
    <w:rsid w:val="00E510F6"/>
    <w:pPr>
      <w:spacing w:before="100" w:beforeAutospacing="1" w:after="100" w:afterAutospacing="1" w:line="240" w:lineRule="auto"/>
    </w:pPr>
    <w:rPr>
      <w:rFonts w:ascii="Times New Roman" w:hAnsi="Times New Roman"/>
      <w:lang w:eastAsia="nb-NO"/>
    </w:rPr>
  </w:style>
  <w:style w:type="paragraph" w:customStyle="1" w:styleId="officedocpreview-000006">
    <w:name w:val="officedocpreview-000006"/>
    <w:basedOn w:val="Normal"/>
    <w:rsid w:val="00D5469B"/>
    <w:pPr>
      <w:spacing w:before="100" w:beforeAutospacing="1" w:after="100" w:afterAutospacing="1" w:line="240" w:lineRule="auto"/>
    </w:pPr>
    <w:rPr>
      <w:rFonts w:ascii="Times New Roman" w:hAnsi="Times New Roman"/>
      <w:lang w:eastAsia="nb-NO"/>
    </w:rPr>
  </w:style>
  <w:style w:type="character" w:customStyle="1" w:styleId="officedocpreview-defaultparagraphfont-000008">
    <w:name w:val="officedocpreview-defaultparagraphfont-000008"/>
    <w:basedOn w:val="DefaultParagraphFont"/>
    <w:rsid w:val="00D5469B"/>
  </w:style>
  <w:style w:type="character" w:customStyle="1" w:styleId="officedocpreview-defaultparagraphfont-000012">
    <w:name w:val="officedocpreview-defaultparagraphfont-000012"/>
    <w:basedOn w:val="DefaultParagraphFont"/>
    <w:rsid w:val="00D5469B"/>
  </w:style>
  <w:style w:type="character" w:styleId="CommentReference">
    <w:name w:val="annotation reference"/>
    <w:basedOn w:val="DefaultParagraphFont"/>
    <w:semiHidden/>
    <w:unhideWhenUsed/>
    <w:rsid w:val="00A150F7"/>
    <w:rPr>
      <w:sz w:val="16"/>
      <w:szCs w:val="16"/>
    </w:rPr>
  </w:style>
  <w:style w:type="paragraph" w:styleId="CommentText">
    <w:name w:val="annotation text"/>
    <w:basedOn w:val="Normal"/>
    <w:link w:val="CommentTextChar"/>
    <w:semiHidden/>
    <w:unhideWhenUsed/>
    <w:rsid w:val="00A150F7"/>
    <w:pPr>
      <w:spacing w:line="240" w:lineRule="auto"/>
    </w:pPr>
    <w:rPr>
      <w:sz w:val="20"/>
      <w:szCs w:val="20"/>
    </w:rPr>
  </w:style>
  <w:style w:type="character" w:customStyle="1" w:styleId="CommentTextChar">
    <w:name w:val="Comment Text Char"/>
    <w:basedOn w:val="DefaultParagraphFont"/>
    <w:link w:val="CommentText"/>
    <w:semiHidden/>
    <w:rsid w:val="00A150F7"/>
    <w:rPr>
      <w:rFonts w:asciiTheme="minorHAnsi" w:hAnsiTheme="minorHAnsi"/>
      <w:lang w:eastAsia="en-US"/>
    </w:rPr>
  </w:style>
  <w:style w:type="paragraph" w:styleId="CommentSubject">
    <w:name w:val="annotation subject"/>
    <w:basedOn w:val="CommentText"/>
    <w:next w:val="CommentText"/>
    <w:link w:val="CommentSubjectChar"/>
    <w:semiHidden/>
    <w:unhideWhenUsed/>
    <w:rsid w:val="00A150F7"/>
    <w:rPr>
      <w:b/>
      <w:bCs/>
    </w:rPr>
  </w:style>
  <w:style w:type="character" w:customStyle="1" w:styleId="CommentSubjectChar">
    <w:name w:val="Comment Subject Char"/>
    <w:basedOn w:val="CommentTextChar"/>
    <w:link w:val="CommentSubject"/>
    <w:semiHidden/>
    <w:rsid w:val="00A150F7"/>
    <w:rPr>
      <w:rFonts w:asciiTheme="minorHAnsi" w:hAnsiTheme="minorHAnsi"/>
      <w:b/>
      <w:bCs/>
      <w:lang w:eastAsia="en-US"/>
    </w:rPr>
  </w:style>
  <w:style w:type="paragraph" w:styleId="Revision">
    <w:name w:val="Revision"/>
    <w:hidden/>
    <w:uiPriority w:val="99"/>
    <w:semiHidden/>
    <w:rsid w:val="00616BCA"/>
    <w:rPr>
      <w:rFonts w:asciiTheme="minorHAnsi" w:hAnsiTheme="minorHAnsi"/>
      <w:sz w:val="24"/>
      <w:szCs w:val="24"/>
      <w:lang w:eastAsia="en-US"/>
    </w:rPr>
  </w:style>
  <w:style w:type="character" w:customStyle="1" w:styleId="FooterChar">
    <w:name w:val="Footer Char"/>
    <w:basedOn w:val="DefaultParagraphFont"/>
    <w:link w:val="Footer"/>
    <w:uiPriority w:val="99"/>
    <w:rsid w:val="00171389"/>
    <w:rPr>
      <w:rFonts w:ascii="Arial" w:hAnsi="Arial"/>
      <w:noProof/>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0559">
      <w:bodyDiv w:val="1"/>
      <w:marLeft w:val="0"/>
      <w:marRight w:val="0"/>
      <w:marTop w:val="0"/>
      <w:marBottom w:val="0"/>
      <w:divBdr>
        <w:top w:val="none" w:sz="0" w:space="0" w:color="auto"/>
        <w:left w:val="none" w:sz="0" w:space="0" w:color="auto"/>
        <w:bottom w:val="none" w:sz="0" w:space="0" w:color="auto"/>
        <w:right w:val="none" w:sz="0" w:space="0" w:color="auto"/>
      </w:divBdr>
    </w:div>
    <w:div w:id="149449146">
      <w:bodyDiv w:val="1"/>
      <w:marLeft w:val="0"/>
      <w:marRight w:val="0"/>
      <w:marTop w:val="0"/>
      <w:marBottom w:val="0"/>
      <w:divBdr>
        <w:top w:val="none" w:sz="0" w:space="0" w:color="auto"/>
        <w:left w:val="none" w:sz="0" w:space="0" w:color="auto"/>
        <w:bottom w:val="none" w:sz="0" w:space="0" w:color="auto"/>
        <w:right w:val="none" w:sz="0" w:space="0" w:color="auto"/>
      </w:divBdr>
    </w:div>
    <w:div w:id="329255671">
      <w:bodyDiv w:val="1"/>
      <w:marLeft w:val="0"/>
      <w:marRight w:val="0"/>
      <w:marTop w:val="0"/>
      <w:marBottom w:val="0"/>
      <w:divBdr>
        <w:top w:val="none" w:sz="0" w:space="0" w:color="auto"/>
        <w:left w:val="none" w:sz="0" w:space="0" w:color="auto"/>
        <w:bottom w:val="none" w:sz="0" w:space="0" w:color="auto"/>
        <w:right w:val="none" w:sz="0" w:space="0" w:color="auto"/>
      </w:divBdr>
    </w:div>
    <w:div w:id="1184321375">
      <w:bodyDiv w:val="1"/>
      <w:marLeft w:val="0"/>
      <w:marRight w:val="0"/>
      <w:marTop w:val="0"/>
      <w:marBottom w:val="0"/>
      <w:divBdr>
        <w:top w:val="none" w:sz="0" w:space="0" w:color="auto"/>
        <w:left w:val="none" w:sz="0" w:space="0" w:color="auto"/>
        <w:bottom w:val="none" w:sz="0" w:space="0" w:color="auto"/>
        <w:right w:val="none" w:sz="0" w:space="0" w:color="auto"/>
      </w:divBdr>
    </w:div>
    <w:div w:id="1385376447">
      <w:bodyDiv w:val="1"/>
      <w:marLeft w:val="0"/>
      <w:marRight w:val="0"/>
      <w:marTop w:val="0"/>
      <w:marBottom w:val="0"/>
      <w:divBdr>
        <w:top w:val="none" w:sz="0" w:space="0" w:color="auto"/>
        <w:left w:val="none" w:sz="0" w:space="0" w:color="auto"/>
        <w:bottom w:val="none" w:sz="0" w:space="0" w:color="auto"/>
        <w:right w:val="none" w:sz="0" w:space="0" w:color="auto"/>
      </w:divBdr>
    </w:div>
    <w:div w:id="18277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Lists>
    <gbs:SingleLines/>
  </gbs:Lists>
  <gbs:OurRef.Name gbs:loadFromGrowBusiness="OnProduce" gbs:saveInGrowBusiness="False" gbs:connected="true" gbs:recno="" gbs:entity="" gbs:datatype="string" gbs:key="1225474" gbs:removeContentControl="0"/>
  <gbs:Title gbs:loadFromGrowBusiness="OnProduce" gbs:saveInGrowBusiness="False" gbs:connected="true" gbs:recno="" gbs:entity="" gbs:datatype="string" gbs:key="1225477" gbs:removeContentControl="0">Overskrift</gbs:Title>
  <gbs:DocumentDate gbs:loadFromGrowBusiness="OnProduce" gbs:saveInGrowBusiness="False" gbs:connected="true" gbs:recno="" gbs:entity="" gbs:datatype="date" gbs:key="1225478"/>
  <gbs:ToCase.Name gbs:loadFromGrowBusiness="OnProduce" gbs:saveInGrowBusiness="False" gbs:connected="true" gbs:recno="" gbs:entity="" gbs:datatype="string" gbs:key="1225480"/>
  <gbs:ToActivityContactJOINEX.Name2 gbs:loadFromGrowBusiness="OnProduce" gbs:saveInGrowBusiness="False" gbs:connected="true" gbs:recno="" gbs:entity="" gbs:datatype="string" gbs:key="1225471" gbs:joinex="[JOINEX=[ToRole] {!OJEX!}=6]" gbs:removeContentControl="0"/>
  <gbs:ToActivityContactJOINEX.Name2 gbs:loadFromGrowBusiness="OnProduce" gbs:saveInGrowBusiness="False" gbs:connected="true" gbs:recno="" gbs:entity="" gbs:datatype="string" gbs:key="1225473" gbs:joinex="[JOINEX=[ToRole] {!OJEX!}=8]" gbs:removeContentControl="0"/>
  <gbs:DocumentDate gbs:loadFromGrowBusiness="OnProduce" gbs:saveInGrowBusiness="False" gbs:connected="true" gbs:recno="" gbs:entity="" gbs:datatype="date" gbs:key="1818111604"/>
  <gbs:ToCase.Name gbs:loadFromGrowBusiness="OnProduce" gbs:saveInGrowBusiness="False" gbs:connected="true" gbs:recno="" gbs:entity="" gbs:datatype="string" gbs:key="1818111612"/>
  <gbs:DocumentDate gbs:loadFromGrowBusiness="OnProduce" gbs:saveInGrowBusiness="False" gbs:connected="true" gbs:recno="" gbs:entity="" gbs:datatype="date" gbs:key="9143822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3F5B-1D41-4A8D-9EFC-958C10C5EC9F}">
  <ds:schemaRefs>
    <ds:schemaRef ds:uri="http://www.software-innovation.no/growBusinessDocument"/>
  </ds:schemaRefs>
</ds:datastoreItem>
</file>

<file path=customXml/itemProps2.xml><?xml version="1.0" encoding="utf-8"?>
<ds:datastoreItem xmlns:ds="http://schemas.openxmlformats.org/officeDocument/2006/customXml" ds:itemID="{6BC339D4-1B7C-4C43-8552-6904425E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6202</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blank mal</vt:lpstr>
      <vt:lpstr>Notat</vt:lpstr>
    </vt:vector>
  </TitlesOfParts>
  <Company>Finans Norge</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mal</dc:title>
  <dc:creator>Espen Delp</dc:creator>
  <dc:description/>
  <cp:lastModifiedBy>Messel, Karina Henriksen</cp:lastModifiedBy>
  <cp:revision>2</cp:revision>
  <cp:lastPrinted>2009-12-30T12:35:00Z</cp:lastPrinted>
  <dcterms:created xsi:type="dcterms:W3CDTF">2021-02-12T11:19:00Z</dcterms:created>
  <dcterms:modified xsi:type="dcterms:W3CDTF">2021-02-12T11:19:00Z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nlest">
    <vt:lpwstr> </vt:lpwstr>
  </property>
  <property fmtid="{D5CDD505-2E9C-101B-9397-08002B2CF9AE}" pid="3" name="SUBJECT">
    <vt:lpwstr> </vt:lpwstr>
  </property>
  <property fmtid="{D5CDD505-2E9C-101B-9397-08002B2CF9AE}" pid="4" name="OURREF">
    <vt:lpwstr> </vt:lpwstr>
  </property>
  <property fmtid="{D5CDD505-2E9C-101B-9397-08002B2CF9AE}" pid="5" name="OURDATE">
    <vt:lpwstr> </vt:lpwstr>
  </property>
  <property fmtid="{D5CDD505-2E9C-101B-9397-08002B2CF9AE}" pid="6" name="FROM-USERNAME">
    <vt:lpwstr> </vt:lpwstr>
  </property>
  <property fmtid="{D5CDD505-2E9C-101B-9397-08002B2CF9AE}" pid="7" name="FROM-USER-INITIALS">
    <vt:lpwstr> </vt:lpwstr>
  </property>
  <property fmtid="{D5CDD505-2E9C-101B-9397-08002B2CF9AE}" pid="8" name="SHOW">
    <vt:lpwstr> </vt:lpwstr>
  </property>
  <property fmtid="{D5CDD505-2E9C-101B-9397-08002B2CF9AE}" pid="9" name="COPYTO">
    <vt:lpwstr> </vt:lpwstr>
  </property>
  <property fmtid="{D5CDD505-2E9C-101B-9397-08002B2CF9AE}" pid="10" name="SAKSID">
    <vt:lpwstr> </vt:lpwstr>
  </property>
  <property fmtid="{D5CDD505-2E9C-101B-9397-08002B2CF9AE}" pid="11" name="FROM-USERS-TITLE">
    <vt:lpwstr> </vt:lpwstr>
  </property>
  <property fmtid="{D5CDD505-2E9C-101B-9397-08002B2CF9AE}" pid="12" name="SymfoniFileName">
    <vt:lpwstr> </vt:lpwstr>
  </property>
  <property fmtid="{D5CDD505-2E9C-101B-9397-08002B2CF9AE}" pid="13" name="Notat_fra">
    <vt:lpwstr> </vt:lpwstr>
  </property>
  <property fmtid="{D5CDD505-2E9C-101B-9397-08002B2CF9AE}" pid="14" name="FROM-DEPARTMENT">
    <vt:lpwstr> </vt:lpwstr>
  </property>
  <property fmtid="{D5CDD505-2E9C-101B-9397-08002B2CF9AE}" pid="15" name="DEV. BY">
    <vt:lpwstr>addpoint.no</vt:lpwstr>
  </property>
</Properties>
</file>